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FA483" w14:textId="7443E55F" w:rsidR="009A42DA" w:rsidRPr="00294334" w:rsidRDefault="009A42DA" w:rsidP="009A42DA">
      <w:pPr>
        <w:spacing w:after="0"/>
        <w:rPr>
          <w:b/>
          <w:sz w:val="20"/>
          <w:szCs w:val="20"/>
        </w:rPr>
      </w:pPr>
    </w:p>
    <w:p w14:paraId="6916FFFE" w14:textId="69907382" w:rsidR="009A42DA" w:rsidRPr="00294334" w:rsidRDefault="009A42DA" w:rsidP="009A42DA">
      <w:pPr>
        <w:spacing w:after="0"/>
        <w:jc w:val="right"/>
        <w:rPr>
          <w:sz w:val="20"/>
          <w:szCs w:val="20"/>
        </w:rPr>
      </w:pPr>
      <w:r w:rsidRPr="00294334">
        <w:rPr>
          <w:sz w:val="20"/>
          <w:szCs w:val="20"/>
        </w:rPr>
        <w:t>Łomża, dn. ….. .</w:t>
      </w:r>
      <w:r w:rsidR="000262EF" w:rsidRPr="00294334">
        <w:rPr>
          <w:sz w:val="20"/>
          <w:szCs w:val="20"/>
        </w:rPr>
        <w:t>0</w:t>
      </w:r>
      <w:r w:rsidR="003B4E3B" w:rsidRPr="00294334">
        <w:rPr>
          <w:sz w:val="20"/>
          <w:szCs w:val="20"/>
        </w:rPr>
        <w:t>6</w:t>
      </w:r>
      <w:r w:rsidRPr="00294334">
        <w:rPr>
          <w:sz w:val="20"/>
          <w:szCs w:val="20"/>
        </w:rPr>
        <w:t>.202</w:t>
      </w:r>
      <w:r w:rsidR="000262EF" w:rsidRPr="00294334">
        <w:rPr>
          <w:sz w:val="20"/>
          <w:szCs w:val="20"/>
        </w:rPr>
        <w:t>4</w:t>
      </w:r>
      <w:r w:rsidRPr="00294334">
        <w:rPr>
          <w:sz w:val="20"/>
          <w:szCs w:val="20"/>
        </w:rPr>
        <w:t xml:space="preserve"> r.</w:t>
      </w:r>
    </w:p>
    <w:p w14:paraId="32679B46" w14:textId="577EEF0A" w:rsidR="009A42DA" w:rsidRPr="00294334" w:rsidRDefault="009A42DA" w:rsidP="009A42DA">
      <w:pPr>
        <w:spacing w:after="120"/>
        <w:rPr>
          <w:sz w:val="20"/>
          <w:szCs w:val="20"/>
        </w:rPr>
      </w:pPr>
      <w:r w:rsidRPr="00294334">
        <w:rPr>
          <w:b/>
          <w:sz w:val="20"/>
          <w:szCs w:val="20"/>
        </w:rPr>
        <w:t>WIR.271.2.</w:t>
      </w:r>
      <w:r w:rsidR="000262EF" w:rsidRPr="00294334">
        <w:rPr>
          <w:b/>
          <w:sz w:val="20"/>
          <w:szCs w:val="20"/>
        </w:rPr>
        <w:t>3</w:t>
      </w:r>
      <w:r w:rsidRPr="00294334">
        <w:rPr>
          <w:b/>
          <w:sz w:val="20"/>
          <w:szCs w:val="20"/>
        </w:rPr>
        <w:t>.</w:t>
      </w:r>
      <w:r w:rsidR="00594AD8" w:rsidRPr="00294334">
        <w:rPr>
          <w:b/>
          <w:sz w:val="20"/>
          <w:szCs w:val="20"/>
        </w:rPr>
        <w:t>4</w:t>
      </w:r>
      <w:r w:rsidRPr="00294334">
        <w:rPr>
          <w:b/>
          <w:sz w:val="20"/>
          <w:szCs w:val="20"/>
        </w:rPr>
        <w:t>.202</w:t>
      </w:r>
      <w:r w:rsidR="000262EF" w:rsidRPr="00294334">
        <w:rPr>
          <w:b/>
          <w:sz w:val="20"/>
          <w:szCs w:val="20"/>
        </w:rPr>
        <w:t>4</w:t>
      </w:r>
    </w:p>
    <w:p w14:paraId="4BBCAAC4" w14:textId="49080E17" w:rsidR="009A42DA" w:rsidRPr="00294334" w:rsidRDefault="009A42DA" w:rsidP="009A42DA">
      <w:pPr>
        <w:spacing w:after="0"/>
        <w:ind w:left="993" w:hanging="993"/>
        <w:jc w:val="both"/>
        <w:rPr>
          <w:b/>
          <w:sz w:val="20"/>
          <w:szCs w:val="20"/>
        </w:rPr>
      </w:pPr>
      <w:r w:rsidRPr="00294334">
        <w:rPr>
          <w:sz w:val="20"/>
          <w:szCs w:val="20"/>
        </w:rPr>
        <w:t>Dotyczy:</w:t>
      </w:r>
      <w:r w:rsidRPr="00294334">
        <w:rPr>
          <w:sz w:val="20"/>
          <w:szCs w:val="20"/>
        </w:rPr>
        <w:tab/>
        <w:t>postępowania o udzielenie zamówienia publicznego nr sprawy: WIR.271.2.</w:t>
      </w:r>
      <w:r w:rsidR="00D93B06" w:rsidRPr="00294334">
        <w:rPr>
          <w:sz w:val="20"/>
          <w:szCs w:val="20"/>
        </w:rPr>
        <w:t>3</w:t>
      </w:r>
      <w:r w:rsidRPr="00294334">
        <w:rPr>
          <w:sz w:val="20"/>
          <w:szCs w:val="20"/>
        </w:rPr>
        <w:t>.202</w:t>
      </w:r>
      <w:r w:rsidR="00D93B06" w:rsidRPr="00294334">
        <w:rPr>
          <w:sz w:val="20"/>
          <w:szCs w:val="20"/>
        </w:rPr>
        <w:t>4</w:t>
      </w:r>
      <w:r w:rsidRPr="00294334">
        <w:rPr>
          <w:sz w:val="20"/>
          <w:szCs w:val="20"/>
        </w:rPr>
        <w:t xml:space="preserve"> pn.: </w:t>
      </w:r>
      <w:r w:rsidRPr="00294334">
        <w:rPr>
          <w:b/>
          <w:sz w:val="20"/>
          <w:szCs w:val="20"/>
        </w:rPr>
        <w:t>„</w:t>
      </w:r>
      <w:bookmarkStart w:id="0" w:name="_Hlk100600207"/>
      <w:r w:rsidR="00D93B06" w:rsidRPr="00294334">
        <w:rPr>
          <w:rFonts w:eastAsia="Lucida Sans Unicode"/>
          <w:b/>
          <w:bCs/>
          <w:kern w:val="1"/>
          <w:sz w:val="20"/>
          <w:szCs w:val="20"/>
          <w:lang w:eastAsia="zh-CN" w:bidi="hi-IN"/>
        </w:rPr>
        <w:t>Budowa  bulwarów nad Narwią w Łomży - na odcinku most przy ul. Zjazd - istniejące bulwary</w:t>
      </w:r>
      <w:bookmarkEnd w:id="0"/>
      <w:r w:rsidRPr="00294334">
        <w:rPr>
          <w:b/>
          <w:sz w:val="20"/>
          <w:szCs w:val="20"/>
        </w:rPr>
        <w:t>”</w:t>
      </w:r>
    </w:p>
    <w:p w14:paraId="1FEFEEFB" w14:textId="77777777" w:rsidR="009A42DA" w:rsidRPr="00294334" w:rsidRDefault="009A42DA" w:rsidP="009A42DA">
      <w:pPr>
        <w:spacing w:after="0"/>
        <w:rPr>
          <w:sz w:val="20"/>
          <w:szCs w:val="20"/>
        </w:rPr>
      </w:pPr>
    </w:p>
    <w:p w14:paraId="52AFDB7D" w14:textId="64968D13" w:rsidR="009A42DA" w:rsidRPr="00294334" w:rsidRDefault="009A42DA" w:rsidP="009A42DA">
      <w:pPr>
        <w:spacing w:after="0"/>
        <w:ind w:firstLine="708"/>
        <w:jc w:val="both"/>
        <w:rPr>
          <w:sz w:val="20"/>
          <w:szCs w:val="20"/>
        </w:rPr>
      </w:pPr>
      <w:r w:rsidRPr="00294334">
        <w:rPr>
          <w:sz w:val="20"/>
          <w:szCs w:val="20"/>
        </w:rPr>
        <w:t>Zamawiający, Miasto Łomża, działając na podstawie art. 135 ust. 2 i 6 ustawy z dnia 11 września 2019 r. Prawo zamówień publicznych (</w:t>
      </w:r>
      <w:r w:rsidR="00577D85" w:rsidRPr="00294334">
        <w:rPr>
          <w:sz w:val="20"/>
          <w:szCs w:val="20"/>
        </w:rPr>
        <w:t>Dz.U. z 2023 r. poz. 1605</w:t>
      </w:r>
      <w:r w:rsidR="00B77315" w:rsidRPr="00294334">
        <w:rPr>
          <w:sz w:val="20"/>
          <w:szCs w:val="20"/>
        </w:rPr>
        <w:t>, zm. Dz.U. z 2023 r. poz.  1720</w:t>
      </w:r>
      <w:r w:rsidRPr="00294334">
        <w:rPr>
          <w:sz w:val="20"/>
          <w:szCs w:val="20"/>
        </w:rPr>
        <w:t>), zwanej dalej „uPzp”, wyjaśnia treść Specyfikacji Warunków Zamówienia zwanej dalej „SWZ”:</w:t>
      </w:r>
    </w:p>
    <w:p w14:paraId="3F842F1D" w14:textId="77777777" w:rsidR="001D7EA8" w:rsidRPr="00294334" w:rsidRDefault="001D7EA8" w:rsidP="0017409B">
      <w:pPr>
        <w:spacing w:after="120"/>
        <w:rPr>
          <w:sz w:val="20"/>
          <w:szCs w:val="20"/>
        </w:rPr>
      </w:pPr>
    </w:p>
    <w:p w14:paraId="4D104A2B" w14:textId="77777777" w:rsidR="00FC1E8B" w:rsidRPr="00294334" w:rsidRDefault="0017409B" w:rsidP="00FC1E8B">
      <w:pPr>
        <w:pStyle w:val="Akapitzlist"/>
        <w:numPr>
          <w:ilvl w:val="0"/>
          <w:numId w:val="2"/>
        </w:numPr>
        <w:spacing w:after="0"/>
        <w:jc w:val="both"/>
        <w:rPr>
          <w:sz w:val="20"/>
          <w:szCs w:val="20"/>
        </w:rPr>
      </w:pPr>
      <w:r w:rsidRPr="00294334">
        <w:rPr>
          <w:sz w:val="24"/>
          <w:szCs w:val="24"/>
        </w:rPr>
        <w:t>(</w:t>
      </w:r>
      <w:r w:rsidRPr="00294334">
        <w:rPr>
          <w:b/>
          <w:sz w:val="28"/>
          <w:szCs w:val="28"/>
        </w:rPr>
        <w:t>*</w:t>
      </w:r>
      <w:r w:rsidRPr="00294334">
        <w:rPr>
          <w:sz w:val="24"/>
          <w:szCs w:val="24"/>
        </w:rPr>
        <w:t>)</w:t>
      </w:r>
    </w:p>
    <w:p w14:paraId="04FA3D46" w14:textId="5B5A3903" w:rsidR="00FB65CB" w:rsidRPr="00294334" w:rsidRDefault="0057309D" w:rsidP="00FC1E8B">
      <w:pPr>
        <w:pStyle w:val="Akapitzlist"/>
        <w:spacing w:after="0"/>
        <w:ind w:left="0"/>
        <w:jc w:val="both"/>
        <w:rPr>
          <w:sz w:val="20"/>
          <w:szCs w:val="20"/>
        </w:rPr>
      </w:pPr>
      <w:r w:rsidRPr="00294334">
        <w:rPr>
          <w:sz w:val="20"/>
          <w:szCs w:val="20"/>
        </w:rPr>
        <w:t>Zgodnie z PW Drogi rys. 4.1 ciągi pieszo-jezdne oraz wjazd bramowy należy wykonać z kostki betonowej BEHATON. Prosimy o udostępnienie parametrów technicznych kostki betonowej „Behaton”</w:t>
      </w:r>
    </w:p>
    <w:p w14:paraId="0F0D5E41" w14:textId="77777777" w:rsidR="009A42DA" w:rsidRPr="00294334" w:rsidRDefault="009A42DA" w:rsidP="00CE7486">
      <w:pPr>
        <w:pStyle w:val="Akapitzlist"/>
        <w:numPr>
          <w:ilvl w:val="1"/>
          <w:numId w:val="2"/>
        </w:numPr>
        <w:spacing w:after="0"/>
        <w:jc w:val="both"/>
        <w:rPr>
          <w:sz w:val="20"/>
          <w:szCs w:val="20"/>
        </w:rPr>
      </w:pPr>
    </w:p>
    <w:p w14:paraId="64480FE3" w14:textId="3013CDEA" w:rsidR="008104E3" w:rsidRPr="00294334" w:rsidRDefault="008104E3" w:rsidP="008104E3">
      <w:pPr>
        <w:spacing w:after="120"/>
        <w:jc w:val="both"/>
        <w:rPr>
          <w:sz w:val="20"/>
          <w:szCs w:val="20"/>
        </w:rPr>
      </w:pPr>
      <w:r w:rsidRPr="00294334">
        <w:rPr>
          <w:sz w:val="20"/>
          <w:szCs w:val="20"/>
        </w:rPr>
        <w:t>Nawierzchnię dla ciągów rowerowych należy wykonać jako nawierzchnię bitumiczną z betonu asfaltowego barwionego kol. czerwonym, dla ciągów pieszych warstwy konstrukcyjne jak poniżej:</w:t>
      </w:r>
    </w:p>
    <w:p w14:paraId="3B966F93" w14:textId="77777777" w:rsidR="008104E3" w:rsidRPr="00294334" w:rsidRDefault="008104E3" w:rsidP="008104E3">
      <w:pPr>
        <w:spacing w:after="0"/>
        <w:jc w:val="both"/>
        <w:rPr>
          <w:sz w:val="20"/>
          <w:szCs w:val="20"/>
        </w:rPr>
      </w:pPr>
      <w:r w:rsidRPr="00294334">
        <w:rPr>
          <w:sz w:val="20"/>
          <w:szCs w:val="20"/>
        </w:rPr>
        <w:t>1. Konstrukcja ciągów pieszych (chodnika):</w:t>
      </w:r>
    </w:p>
    <w:p w14:paraId="15433AC3" w14:textId="77777777" w:rsidR="008104E3" w:rsidRPr="00294334" w:rsidRDefault="008104E3" w:rsidP="008104E3">
      <w:pPr>
        <w:spacing w:after="0"/>
        <w:jc w:val="both"/>
        <w:rPr>
          <w:sz w:val="20"/>
          <w:szCs w:val="20"/>
        </w:rPr>
      </w:pPr>
      <w:r w:rsidRPr="00294334">
        <w:rPr>
          <w:sz w:val="20"/>
          <w:szCs w:val="20"/>
        </w:rPr>
        <w:t>- podbudowa z kruszywa łamanego o uziarnieniu  0/31,5, C50/30 o gr. 10cm,</w:t>
      </w:r>
    </w:p>
    <w:p w14:paraId="4F3214F1" w14:textId="77777777" w:rsidR="008104E3" w:rsidRPr="00294334" w:rsidRDefault="008104E3" w:rsidP="008104E3">
      <w:pPr>
        <w:spacing w:after="0"/>
        <w:jc w:val="both"/>
        <w:rPr>
          <w:sz w:val="20"/>
          <w:szCs w:val="20"/>
        </w:rPr>
      </w:pPr>
      <w:r w:rsidRPr="00294334">
        <w:rPr>
          <w:sz w:val="20"/>
          <w:szCs w:val="20"/>
        </w:rPr>
        <w:t xml:space="preserve">- ekokraty 50x50 cm o wys. 4cm, zasypana kruszywem łamanym, </w:t>
      </w:r>
    </w:p>
    <w:p w14:paraId="4F5A540A" w14:textId="77777777" w:rsidR="008104E3" w:rsidRPr="00294334" w:rsidRDefault="008104E3" w:rsidP="008104E3">
      <w:pPr>
        <w:spacing w:after="0"/>
        <w:jc w:val="both"/>
        <w:rPr>
          <w:sz w:val="20"/>
          <w:szCs w:val="20"/>
        </w:rPr>
      </w:pPr>
      <w:r w:rsidRPr="00294334">
        <w:rPr>
          <w:sz w:val="20"/>
          <w:szCs w:val="20"/>
        </w:rPr>
        <w:t>- kliniec przesiany ø4-32 o gr. 8 cm.</w:t>
      </w:r>
    </w:p>
    <w:p w14:paraId="5756F273" w14:textId="77777777" w:rsidR="008104E3" w:rsidRPr="00294334" w:rsidRDefault="008104E3" w:rsidP="008104E3">
      <w:pPr>
        <w:spacing w:after="0"/>
        <w:jc w:val="both"/>
        <w:rPr>
          <w:sz w:val="20"/>
          <w:szCs w:val="20"/>
        </w:rPr>
      </w:pPr>
      <w:r w:rsidRPr="00294334">
        <w:rPr>
          <w:sz w:val="20"/>
          <w:szCs w:val="20"/>
        </w:rPr>
        <w:t>Nawierzchnie: bitumiczną i utwardzoną kruszywem łamanym „z klińca” należy oddzielić od siebie obrzeżem chodnikowym 8x30 cm.</w:t>
      </w:r>
    </w:p>
    <w:p w14:paraId="3DA0186B" w14:textId="77777777" w:rsidR="008104E3" w:rsidRPr="00294334" w:rsidRDefault="008104E3" w:rsidP="008104E3">
      <w:pPr>
        <w:spacing w:after="0"/>
        <w:jc w:val="both"/>
        <w:rPr>
          <w:sz w:val="20"/>
          <w:szCs w:val="20"/>
        </w:rPr>
      </w:pPr>
      <w:r w:rsidRPr="00294334">
        <w:rPr>
          <w:sz w:val="20"/>
          <w:szCs w:val="20"/>
        </w:rPr>
        <w:t xml:space="preserve">2. Warstwy konstrukcyjne dla ścieżki rowerowej z naw. bitumiczną przyjąć następujące: </w:t>
      </w:r>
    </w:p>
    <w:p w14:paraId="41D59743" w14:textId="77777777" w:rsidR="008104E3" w:rsidRPr="00294334" w:rsidRDefault="008104E3" w:rsidP="008104E3">
      <w:pPr>
        <w:pStyle w:val="Akapitzlist"/>
        <w:spacing w:after="120"/>
        <w:ind w:left="0"/>
        <w:jc w:val="both"/>
        <w:rPr>
          <w:sz w:val="20"/>
          <w:szCs w:val="20"/>
        </w:rPr>
      </w:pPr>
      <w:r w:rsidRPr="00294334">
        <w:rPr>
          <w:sz w:val="20"/>
          <w:szCs w:val="20"/>
        </w:rPr>
        <w:t>- grunt rodzimy lub nasypowy grupy nośności G1,</w:t>
      </w:r>
    </w:p>
    <w:p w14:paraId="3A18CFBD" w14:textId="77777777" w:rsidR="008104E3" w:rsidRPr="00294334" w:rsidRDefault="008104E3" w:rsidP="008104E3">
      <w:pPr>
        <w:pStyle w:val="Akapitzlist"/>
        <w:spacing w:after="120"/>
        <w:ind w:left="0"/>
        <w:jc w:val="both"/>
        <w:rPr>
          <w:sz w:val="20"/>
          <w:szCs w:val="20"/>
        </w:rPr>
      </w:pPr>
      <w:r w:rsidRPr="00294334">
        <w:rPr>
          <w:sz w:val="20"/>
          <w:szCs w:val="20"/>
        </w:rPr>
        <w:t xml:space="preserve">- 20 cm warstwa podbudowy zasadniczej z kruszywa łamanego 0/31,5 C50/30, </w:t>
      </w:r>
    </w:p>
    <w:p w14:paraId="0EE5A375" w14:textId="64E65CCD" w:rsidR="009A42DA" w:rsidRPr="00294334" w:rsidRDefault="008104E3" w:rsidP="008104E3">
      <w:pPr>
        <w:pStyle w:val="Akapitzlist"/>
        <w:spacing w:after="120"/>
        <w:ind w:left="0"/>
        <w:contextualSpacing w:val="0"/>
        <w:jc w:val="both"/>
        <w:rPr>
          <w:sz w:val="20"/>
          <w:szCs w:val="20"/>
        </w:rPr>
      </w:pPr>
      <w:r w:rsidRPr="00294334">
        <w:rPr>
          <w:sz w:val="20"/>
          <w:szCs w:val="20"/>
        </w:rPr>
        <w:t>- 4 cm warstwa ścieralna z betonu asfaltowego zabarwionego w kol. czerwonym.</w:t>
      </w:r>
    </w:p>
    <w:p w14:paraId="0C25207A" w14:textId="52293798" w:rsidR="00965F41" w:rsidRPr="00294334" w:rsidRDefault="00965F41" w:rsidP="008104E3">
      <w:pPr>
        <w:pStyle w:val="Akapitzlist"/>
        <w:spacing w:after="120"/>
        <w:ind w:left="0"/>
        <w:contextualSpacing w:val="0"/>
        <w:jc w:val="both"/>
        <w:rPr>
          <w:sz w:val="20"/>
          <w:szCs w:val="20"/>
        </w:rPr>
      </w:pPr>
      <w:r w:rsidRPr="00294334">
        <w:rPr>
          <w:sz w:val="20"/>
          <w:szCs w:val="20"/>
        </w:rPr>
        <w:t xml:space="preserve">Przekrój przez wjazd bramowy dotyczy ciągu </w:t>
      </w:r>
      <w:r w:rsidR="00414920" w:rsidRPr="00294334">
        <w:rPr>
          <w:sz w:val="20"/>
          <w:szCs w:val="20"/>
        </w:rPr>
        <w:t>komunikacyjnego wykonanego w I etapie inwestycji w r. 201</w:t>
      </w:r>
      <w:r w:rsidR="00F10C6B" w:rsidRPr="00294334">
        <w:rPr>
          <w:sz w:val="20"/>
          <w:szCs w:val="20"/>
        </w:rPr>
        <w:t>2</w:t>
      </w:r>
      <w:r w:rsidR="00414920" w:rsidRPr="00294334">
        <w:rPr>
          <w:sz w:val="20"/>
          <w:szCs w:val="20"/>
        </w:rPr>
        <w:t>.</w:t>
      </w:r>
    </w:p>
    <w:p w14:paraId="1ABC69B1" w14:textId="77777777" w:rsidR="006F3D1D" w:rsidRPr="00294334" w:rsidRDefault="006F3D1D" w:rsidP="00CE7486">
      <w:pPr>
        <w:pStyle w:val="Akapitzlist"/>
        <w:numPr>
          <w:ilvl w:val="0"/>
          <w:numId w:val="2"/>
        </w:numPr>
        <w:spacing w:after="0"/>
        <w:jc w:val="both"/>
        <w:rPr>
          <w:sz w:val="20"/>
          <w:szCs w:val="20"/>
        </w:rPr>
      </w:pPr>
    </w:p>
    <w:p w14:paraId="492F68E4" w14:textId="4C2FBBE6" w:rsidR="009A42DA" w:rsidRPr="00294334" w:rsidRDefault="0057309D" w:rsidP="006F3D1D">
      <w:pPr>
        <w:pStyle w:val="Akapitzlist"/>
        <w:spacing w:after="0"/>
        <w:ind w:left="0"/>
        <w:jc w:val="both"/>
        <w:rPr>
          <w:sz w:val="20"/>
          <w:szCs w:val="20"/>
        </w:rPr>
      </w:pPr>
      <w:r w:rsidRPr="00294334">
        <w:rPr>
          <w:sz w:val="20"/>
          <w:szCs w:val="20"/>
        </w:rPr>
        <w:t>Zgodnie z Opisem przedmiotu zamówienia oraz PW Hydrotechnika punkt 3.2. w zakresie inwestycji jest wykonanie pomostu dla modelarzy. Prosimy o udostępnienie szczegółowej dokumentacji projektowej dla tego elementu wraz z parametrami drewna z jakiego należy wykonać pomost.</w:t>
      </w:r>
    </w:p>
    <w:p w14:paraId="3AD7D882" w14:textId="77777777" w:rsidR="00CE7486" w:rsidRPr="00294334" w:rsidRDefault="00CE7486" w:rsidP="0016504B">
      <w:pPr>
        <w:pStyle w:val="Akapitzlist"/>
        <w:numPr>
          <w:ilvl w:val="1"/>
          <w:numId w:val="2"/>
        </w:numPr>
        <w:spacing w:after="0"/>
        <w:jc w:val="both"/>
        <w:rPr>
          <w:sz w:val="20"/>
          <w:szCs w:val="20"/>
        </w:rPr>
      </w:pPr>
    </w:p>
    <w:p w14:paraId="0E531B39" w14:textId="6D0FCA11" w:rsidR="005274FA" w:rsidRPr="00294334" w:rsidRDefault="005274FA" w:rsidP="00292A6B">
      <w:pPr>
        <w:spacing w:after="0"/>
        <w:jc w:val="both"/>
        <w:rPr>
          <w:sz w:val="20"/>
          <w:szCs w:val="20"/>
        </w:rPr>
      </w:pPr>
      <w:r w:rsidRPr="00294334">
        <w:rPr>
          <w:sz w:val="20"/>
          <w:szCs w:val="20"/>
        </w:rPr>
        <w:t>Zamawiający uzupełnia brakujące informacje i dokumentacje dotycząc</w:t>
      </w:r>
      <w:r w:rsidR="00292A6B" w:rsidRPr="00294334">
        <w:rPr>
          <w:sz w:val="20"/>
          <w:szCs w:val="20"/>
        </w:rPr>
        <w:t>e</w:t>
      </w:r>
      <w:r w:rsidRPr="00294334">
        <w:rPr>
          <w:sz w:val="20"/>
          <w:szCs w:val="20"/>
        </w:rPr>
        <w:t xml:space="preserve"> pomost</w:t>
      </w:r>
      <w:r w:rsidR="00292A6B" w:rsidRPr="00294334">
        <w:rPr>
          <w:sz w:val="20"/>
          <w:szCs w:val="20"/>
        </w:rPr>
        <w:t>u</w:t>
      </w:r>
      <w:r w:rsidRPr="00294334">
        <w:rPr>
          <w:sz w:val="20"/>
          <w:szCs w:val="20"/>
        </w:rPr>
        <w:t xml:space="preserve"> dla modelarzy</w:t>
      </w:r>
      <w:r w:rsidR="00292A6B" w:rsidRPr="00294334">
        <w:rPr>
          <w:sz w:val="20"/>
          <w:szCs w:val="20"/>
        </w:rPr>
        <w:t>.</w:t>
      </w:r>
    </w:p>
    <w:p w14:paraId="0599B95D" w14:textId="45A2D51D" w:rsidR="009A42DA" w:rsidRPr="00294334" w:rsidRDefault="00965F41" w:rsidP="005274FA">
      <w:pPr>
        <w:pStyle w:val="Akapitzlist"/>
        <w:spacing w:after="120"/>
        <w:ind w:left="0"/>
        <w:contextualSpacing w:val="0"/>
        <w:jc w:val="both"/>
        <w:rPr>
          <w:sz w:val="20"/>
          <w:szCs w:val="20"/>
        </w:rPr>
      </w:pPr>
      <w:r w:rsidRPr="00294334">
        <w:rPr>
          <w:sz w:val="20"/>
          <w:szCs w:val="20"/>
        </w:rPr>
        <w:t>Projektowany p</w:t>
      </w:r>
      <w:r w:rsidR="005274FA" w:rsidRPr="00294334">
        <w:rPr>
          <w:sz w:val="20"/>
          <w:szCs w:val="20"/>
        </w:rPr>
        <w:t xml:space="preserve">omost </w:t>
      </w:r>
      <w:r w:rsidR="00292A6B" w:rsidRPr="00294334">
        <w:rPr>
          <w:sz w:val="20"/>
          <w:szCs w:val="20"/>
        </w:rPr>
        <w:t>p</w:t>
      </w:r>
      <w:r w:rsidR="005274FA" w:rsidRPr="00294334">
        <w:rPr>
          <w:sz w:val="20"/>
          <w:szCs w:val="20"/>
        </w:rPr>
        <w:t>o</w:t>
      </w:r>
      <w:r w:rsidR="00292A6B" w:rsidRPr="00294334">
        <w:rPr>
          <w:sz w:val="20"/>
          <w:szCs w:val="20"/>
        </w:rPr>
        <w:t>siada</w:t>
      </w:r>
      <w:r w:rsidR="005274FA" w:rsidRPr="00294334">
        <w:rPr>
          <w:sz w:val="20"/>
          <w:szCs w:val="20"/>
        </w:rPr>
        <w:t xml:space="preserve"> wymiar</w:t>
      </w:r>
      <w:r w:rsidR="00292A6B" w:rsidRPr="00294334">
        <w:rPr>
          <w:sz w:val="20"/>
          <w:szCs w:val="20"/>
        </w:rPr>
        <w:t>y</w:t>
      </w:r>
      <w:r w:rsidR="005274FA" w:rsidRPr="00294334">
        <w:rPr>
          <w:sz w:val="20"/>
          <w:szCs w:val="20"/>
        </w:rPr>
        <w:t xml:space="preserve"> 12 x 12 m. Rzędna góry pomostu 99,40 m n.p.m. Pomost posadowiony </w:t>
      </w:r>
      <w:r w:rsidR="008F37E8" w:rsidRPr="00294334">
        <w:rPr>
          <w:sz w:val="20"/>
          <w:szCs w:val="20"/>
        </w:rPr>
        <w:t>będzie</w:t>
      </w:r>
      <w:r w:rsidR="005274FA" w:rsidRPr="00294334">
        <w:rPr>
          <w:sz w:val="20"/>
          <w:szCs w:val="20"/>
        </w:rPr>
        <w:t xml:space="preserve"> na 12 mikropalach o </w:t>
      </w:r>
      <w:r w:rsidR="00292A6B" w:rsidRPr="00294334">
        <w:rPr>
          <w:sz w:val="20"/>
          <w:szCs w:val="20"/>
        </w:rPr>
        <w:t>ś</w:t>
      </w:r>
      <w:r w:rsidR="005274FA" w:rsidRPr="00294334">
        <w:rPr>
          <w:sz w:val="20"/>
          <w:szCs w:val="20"/>
        </w:rPr>
        <w:t xml:space="preserve">rednicy 300 mm. Konstrukcja pomostu </w:t>
      </w:r>
      <w:r w:rsidR="008F37E8" w:rsidRPr="00294334">
        <w:rPr>
          <w:sz w:val="20"/>
          <w:szCs w:val="20"/>
        </w:rPr>
        <w:t xml:space="preserve">będzie </w:t>
      </w:r>
      <w:r w:rsidR="005274FA" w:rsidRPr="00294334">
        <w:rPr>
          <w:sz w:val="20"/>
          <w:szCs w:val="20"/>
        </w:rPr>
        <w:t>stalowa z dwuteowników. Pokrycie drewniane</w:t>
      </w:r>
      <w:r w:rsidR="00292A6B" w:rsidRPr="00294334">
        <w:rPr>
          <w:sz w:val="20"/>
          <w:szCs w:val="20"/>
        </w:rPr>
        <w:t xml:space="preserve"> z jesionu lub buka</w:t>
      </w:r>
      <w:r w:rsidR="005274FA" w:rsidRPr="00294334">
        <w:rPr>
          <w:sz w:val="20"/>
          <w:szCs w:val="20"/>
        </w:rPr>
        <w:t xml:space="preserve">. </w:t>
      </w:r>
      <w:r w:rsidR="004E442A" w:rsidRPr="00294334">
        <w:rPr>
          <w:sz w:val="20"/>
          <w:szCs w:val="20"/>
        </w:rPr>
        <w:t>Każdy dźwigar podparty w 3 miejscach: na węzłach skrajnych i w węźle środkowym. Rozstaw pali wzdłuż dźwigara 5 m. Zbrojeniem pala jest rura stalowa. Brak dodatkowego zbrojenia wewnątrz. Kotew elementu 6 (d = 20 mm, l = 10 cm) zatopiona w betonie wypełniającym wnętrze pala. Zabezpieczone antykorozyjnie na wszystkich powierzchniach mających stały kontakt z powietrzem</w:t>
      </w:r>
      <w:r w:rsidR="005D3276" w:rsidRPr="00294334">
        <w:rPr>
          <w:sz w:val="20"/>
          <w:szCs w:val="20"/>
        </w:rPr>
        <w:t>.</w:t>
      </w:r>
      <w:r w:rsidR="00007D31" w:rsidRPr="00294334">
        <w:rPr>
          <w:sz w:val="20"/>
          <w:szCs w:val="20"/>
        </w:rPr>
        <w:t xml:space="preserve"> Informacje podano na dodatkowym rysunku „Pomost dla modelarzy” – Zamawiający aktualizuje dokumentację przetargow</w:t>
      </w:r>
      <w:r w:rsidR="004B4935" w:rsidRPr="00294334">
        <w:rPr>
          <w:sz w:val="20"/>
          <w:szCs w:val="20"/>
        </w:rPr>
        <w:t>ą</w:t>
      </w:r>
      <w:r w:rsidR="00007D31" w:rsidRPr="00294334">
        <w:rPr>
          <w:sz w:val="20"/>
          <w:szCs w:val="20"/>
        </w:rPr>
        <w:t xml:space="preserve"> o niniejszy rysunek.</w:t>
      </w:r>
    </w:p>
    <w:p w14:paraId="7568D8DB" w14:textId="77777777" w:rsidR="006F3D1D" w:rsidRPr="00294334" w:rsidRDefault="006F3D1D" w:rsidP="00FC1E8B">
      <w:pPr>
        <w:pStyle w:val="Akapitzlist"/>
        <w:numPr>
          <w:ilvl w:val="0"/>
          <w:numId w:val="2"/>
        </w:numPr>
        <w:spacing w:after="0"/>
        <w:jc w:val="both"/>
        <w:rPr>
          <w:sz w:val="20"/>
          <w:szCs w:val="20"/>
        </w:rPr>
      </w:pPr>
    </w:p>
    <w:p w14:paraId="525452FA" w14:textId="6F4C94AC" w:rsidR="009F14B3" w:rsidRPr="00294334" w:rsidRDefault="0057309D" w:rsidP="006F3D1D">
      <w:pPr>
        <w:pStyle w:val="Akapitzlist"/>
        <w:spacing w:after="0"/>
        <w:ind w:left="0"/>
        <w:jc w:val="both"/>
        <w:rPr>
          <w:sz w:val="20"/>
          <w:szCs w:val="20"/>
        </w:rPr>
      </w:pPr>
      <w:r w:rsidRPr="00294334">
        <w:rPr>
          <w:sz w:val="20"/>
          <w:szCs w:val="20"/>
        </w:rPr>
        <w:t>Zgodnie z rys. 2.1 Profile bulwarów pomiędzy przekrojem 11-12, 20-21, 21-22 należy wykonać schody jednak element ten nie został uwzględniony przedmiarze robót. Prosimy o potwierdzenie, że wykonanie schodów nie jest w zakresie niniejszego postepowania.</w:t>
      </w:r>
    </w:p>
    <w:p w14:paraId="08001FC2" w14:textId="77777777" w:rsidR="009A42DA" w:rsidRPr="00294334" w:rsidRDefault="009A42DA" w:rsidP="0016504B">
      <w:pPr>
        <w:pStyle w:val="Akapitzlist"/>
        <w:numPr>
          <w:ilvl w:val="1"/>
          <w:numId w:val="2"/>
        </w:numPr>
        <w:spacing w:after="0"/>
        <w:jc w:val="both"/>
        <w:rPr>
          <w:sz w:val="20"/>
          <w:szCs w:val="20"/>
        </w:rPr>
      </w:pPr>
    </w:p>
    <w:p w14:paraId="07CF0E47" w14:textId="7EFF2D8C" w:rsidR="009A42DA" w:rsidRPr="00294334" w:rsidRDefault="005D3276" w:rsidP="00022A44">
      <w:pPr>
        <w:pStyle w:val="Akapitzlist"/>
        <w:spacing w:after="120"/>
        <w:ind w:left="0"/>
        <w:contextualSpacing w:val="0"/>
        <w:jc w:val="both"/>
        <w:rPr>
          <w:sz w:val="20"/>
          <w:szCs w:val="20"/>
        </w:rPr>
      </w:pPr>
      <w:r w:rsidRPr="00294334">
        <w:rPr>
          <w:sz w:val="20"/>
          <w:szCs w:val="20"/>
        </w:rPr>
        <w:t>Przedmiary stanowią materiał pomocniczy do wyceny przedmiotu zamówienia. Roboty należy wycenić i wykonać zgodnie z dokumentacją techniczną.</w:t>
      </w:r>
    </w:p>
    <w:p w14:paraId="2D636122" w14:textId="77777777" w:rsidR="006F3D1D" w:rsidRPr="00294334" w:rsidRDefault="006F3D1D" w:rsidP="00FC1E8B">
      <w:pPr>
        <w:pStyle w:val="Akapitzlist"/>
        <w:numPr>
          <w:ilvl w:val="0"/>
          <w:numId w:val="2"/>
        </w:numPr>
        <w:spacing w:after="0"/>
        <w:jc w:val="both"/>
        <w:rPr>
          <w:sz w:val="20"/>
          <w:szCs w:val="20"/>
        </w:rPr>
      </w:pPr>
    </w:p>
    <w:p w14:paraId="589216B0" w14:textId="51E78648" w:rsidR="00FB65CB" w:rsidRPr="00294334" w:rsidRDefault="0057309D" w:rsidP="006F3D1D">
      <w:pPr>
        <w:pStyle w:val="Akapitzlist"/>
        <w:spacing w:after="0"/>
        <w:ind w:left="0"/>
        <w:jc w:val="both"/>
        <w:rPr>
          <w:sz w:val="20"/>
          <w:szCs w:val="20"/>
        </w:rPr>
      </w:pPr>
      <w:r w:rsidRPr="00294334">
        <w:rPr>
          <w:sz w:val="20"/>
          <w:szCs w:val="20"/>
        </w:rPr>
        <w:lastRenderedPageBreak/>
        <w:t>Zgodnie Opisem przedmiotu zamówienia oraz PW Hydrotechnika punkt 3.3. należy wykonać punkt widokowy wraz z balustradą. Prosimy o udostępnienie szczegółowej dokumentacji projektowej punktu widokowego oraz balustrady.</w:t>
      </w:r>
    </w:p>
    <w:p w14:paraId="777D46C2" w14:textId="77777777" w:rsidR="009A42DA" w:rsidRPr="00294334" w:rsidRDefault="009A42DA" w:rsidP="0016504B">
      <w:pPr>
        <w:pStyle w:val="Akapitzlist"/>
        <w:numPr>
          <w:ilvl w:val="1"/>
          <w:numId w:val="2"/>
        </w:numPr>
        <w:spacing w:after="0"/>
        <w:jc w:val="both"/>
        <w:rPr>
          <w:sz w:val="20"/>
          <w:szCs w:val="20"/>
        </w:rPr>
      </w:pPr>
    </w:p>
    <w:p w14:paraId="1C10851A" w14:textId="5F633ACF" w:rsidR="009A42DA" w:rsidRDefault="00803C99" w:rsidP="00E55790">
      <w:pPr>
        <w:spacing w:after="0"/>
        <w:jc w:val="both"/>
        <w:rPr>
          <w:sz w:val="20"/>
          <w:szCs w:val="20"/>
        </w:rPr>
      </w:pPr>
      <w:r w:rsidRPr="00294334">
        <w:rPr>
          <w:sz w:val="20"/>
          <w:szCs w:val="20"/>
        </w:rPr>
        <w:t>Przy punkcie widokowym zaprojektowano betonową ścianę grubości 30 cm oblicowaną warstwą kamienia dekoracyjnego. Wysokość bariery 0,8 m z poręczą na wysokości 30 cm ponad barierą. Ścianę oporową przedstawiono na rysunku 4.2 PW. Przekrój przez taras widokowy pokazano na rys. 3.1.2 jako przekrój P18a. Kształt placyku jest trapezem o podstawach 20 i  34 m i  wysokości 12 m. Powierzchnia placyku wynosi 308 m2. Konstrukcja, na której wykonano punkt widokowy to nasyp ograniczony od strony rzeki  ściankami szczelnymi. Zaprojektowano 12 m  ścianki szczelnej z  grodzic G62. W konstrukcji tarasu widokowego nie ma potrzeby wykonania ścianek kotwiących – były one niezbędne w poprzedniej części projektu w marinie, w tej części są konieczne w miejscach, gdzie bulwar jest prowadzony pomiędzy dwoma ściankami.</w:t>
      </w:r>
      <w:r w:rsidR="00D5410D" w:rsidRPr="00294334">
        <w:rPr>
          <w:sz w:val="20"/>
          <w:szCs w:val="20"/>
        </w:rPr>
        <w:t xml:space="preserve"> Mur punktu widokowego powinien mieć powierzchnię wykończoną kamieniem polnym do wysokości 1.1 m oraz pochwytem stalowym. Również jako barierę ochronną (balustradę) od strony rzeki zaprojektowano betonową ścianę grubości 30 cm oblicowaną warstwą kamienia dekoracyjnego. Wysokość bariery 0,8 m z poręczą na wysokości 30 cm ponad barierą. Powierzchnię należy przyjąć z rysunku w projekcie. Typ wykładziny należy dostosować do wykładziny zastosowanej we wcześniejszym, zrealizowanym już, etapie (jak na załączonym zdjęciu). ST zostały zamieszczone w folderze Hydron/Aktualizacja/PDF.zip</w:t>
      </w:r>
      <w:r w:rsidR="00E55790">
        <w:rPr>
          <w:sz w:val="20"/>
          <w:szCs w:val="20"/>
        </w:rPr>
        <w:t xml:space="preserve"> .</w:t>
      </w:r>
    </w:p>
    <w:p w14:paraId="2E508B6B" w14:textId="77777777" w:rsidR="00E55790" w:rsidRPr="00E55790" w:rsidRDefault="00E55790" w:rsidP="00E55790">
      <w:pPr>
        <w:spacing w:after="0"/>
        <w:jc w:val="both"/>
        <w:rPr>
          <w:sz w:val="20"/>
          <w:szCs w:val="20"/>
        </w:rPr>
      </w:pPr>
      <w:r w:rsidRPr="00E55790">
        <w:rPr>
          <w:sz w:val="20"/>
          <w:szCs w:val="20"/>
        </w:rPr>
        <w:t xml:space="preserve">Konstrukcję muru należy wykonać z kamienia polnego w formie tzw. „muru dzikiego”. Na kamień dekoracyjny należy użyć kamień polny o uziarnieniu od ok. 10 do ok. 30 cm. Jako wzór muru do wykonania załączono fotografię muru wykonanego w I etapie inwestycji w r. 2011 (plik o nazwie: „Wykończenie powierzchni muru.jpg”). </w:t>
      </w:r>
    </w:p>
    <w:p w14:paraId="00040DCC" w14:textId="630164EE" w:rsidR="00E55790" w:rsidRPr="00294334" w:rsidRDefault="00E55790" w:rsidP="00E55790">
      <w:pPr>
        <w:spacing w:after="120"/>
        <w:jc w:val="both"/>
        <w:rPr>
          <w:sz w:val="20"/>
          <w:szCs w:val="20"/>
        </w:rPr>
      </w:pPr>
      <w:r w:rsidRPr="00E55790">
        <w:rPr>
          <w:sz w:val="20"/>
          <w:szCs w:val="20"/>
        </w:rPr>
        <w:t>Powyższe zapisy stanowią zmianę treści SWZ w zakresie uzupełnienia OPZ.</w:t>
      </w:r>
    </w:p>
    <w:p w14:paraId="40CEFD67" w14:textId="77777777" w:rsidR="006F3D1D" w:rsidRPr="00294334" w:rsidRDefault="006F3D1D" w:rsidP="00FC1E8B">
      <w:pPr>
        <w:pStyle w:val="Akapitzlist"/>
        <w:numPr>
          <w:ilvl w:val="0"/>
          <w:numId w:val="2"/>
        </w:numPr>
        <w:spacing w:after="0"/>
        <w:jc w:val="both"/>
        <w:rPr>
          <w:sz w:val="20"/>
          <w:szCs w:val="20"/>
        </w:rPr>
      </w:pPr>
    </w:p>
    <w:p w14:paraId="5FDC32C8" w14:textId="4B6C5CCE" w:rsidR="00FB65CB" w:rsidRPr="00294334" w:rsidRDefault="0057309D" w:rsidP="006F3D1D">
      <w:pPr>
        <w:pStyle w:val="Akapitzlist"/>
        <w:spacing w:after="0"/>
        <w:ind w:left="0"/>
        <w:jc w:val="both"/>
        <w:rPr>
          <w:sz w:val="20"/>
          <w:szCs w:val="20"/>
        </w:rPr>
      </w:pPr>
      <w:r w:rsidRPr="00294334">
        <w:rPr>
          <w:sz w:val="20"/>
          <w:szCs w:val="20"/>
        </w:rPr>
        <w:t>Prosimy o udostępnienie dokumentacji wykonania ścian oporowych.</w:t>
      </w:r>
    </w:p>
    <w:p w14:paraId="1D94FEBF" w14:textId="77777777" w:rsidR="009A42DA" w:rsidRPr="00294334" w:rsidRDefault="009A42DA" w:rsidP="0016504B">
      <w:pPr>
        <w:pStyle w:val="Akapitzlist"/>
        <w:numPr>
          <w:ilvl w:val="1"/>
          <w:numId w:val="2"/>
        </w:numPr>
        <w:spacing w:after="0"/>
        <w:jc w:val="both"/>
        <w:rPr>
          <w:sz w:val="20"/>
          <w:szCs w:val="20"/>
        </w:rPr>
      </w:pPr>
    </w:p>
    <w:p w14:paraId="42F7C83D" w14:textId="26ADC919" w:rsidR="00F310D0" w:rsidRPr="00294334" w:rsidRDefault="00D5410D" w:rsidP="00022A44">
      <w:pPr>
        <w:pStyle w:val="Akapitzlist"/>
        <w:spacing w:after="120"/>
        <w:ind w:left="0"/>
        <w:contextualSpacing w:val="0"/>
        <w:jc w:val="both"/>
        <w:rPr>
          <w:sz w:val="20"/>
          <w:szCs w:val="20"/>
        </w:rPr>
      </w:pPr>
      <w:r w:rsidRPr="00294334">
        <w:rPr>
          <w:sz w:val="20"/>
          <w:szCs w:val="20"/>
        </w:rPr>
        <w:t>Rysunek ściany oporowej znajduje się w folderze z dokumen</w:t>
      </w:r>
      <w:r w:rsidR="00000351" w:rsidRPr="00294334">
        <w:rPr>
          <w:sz w:val="20"/>
          <w:szCs w:val="20"/>
        </w:rPr>
        <w:t>tacją techniczną: Zał. nr 8 Dokumentacja techniczna\Hydron\PW\Tom_III_hydrotechnika</w:t>
      </w:r>
    </w:p>
    <w:p w14:paraId="36C9A853" w14:textId="77777777" w:rsidR="006F3D1D" w:rsidRPr="00294334" w:rsidRDefault="006F3D1D" w:rsidP="00FC1E8B">
      <w:pPr>
        <w:pStyle w:val="Akapitzlist"/>
        <w:numPr>
          <w:ilvl w:val="0"/>
          <w:numId w:val="2"/>
        </w:numPr>
        <w:spacing w:after="0"/>
        <w:jc w:val="both"/>
        <w:rPr>
          <w:sz w:val="20"/>
          <w:szCs w:val="20"/>
        </w:rPr>
      </w:pPr>
    </w:p>
    <w:p w14:paraId="714B3BA9" w14:textId="64EC3061" w:rsidR="00FB65CB" w:rsidRPr="00294334" w:rsidRDefault="0057309D" w:rsidP="006F3D1D">
      <w:pPr>
        <w:pStyle w:val="Akapitzlist"/>
        <w:spacing w:after="0"/>
        <w:ind w:left="0"/>
        <w:jc w:val="both"/>
        <w:rPr>
          <w:sz w:val="20"/>
          <w:szCs w:val="20"/>
        </w:rPr>
      </w:pPr>
      <w:r w:rsidRPr="00294334">
        <w:rPr>
          <w:sz w:val="20"/>
          <w:szCs w:val="20"/>
        </w:rPr>
        <w:t>Prosimy o określenie rodzaju betonu do wykonania oczepów betonowych.</w:t>
      </w:r>
    </w:p>
    <w:p w14:paraId="6E3CB57B" w14:textId="77777777" w:rsidR="009A42DA" w:rsidRPr="00294334" w:rsidRDefault="009A42DA" w:rsidP="0016504B">
      <w:pPr>
        <w:pStyle w:val="Akapitzlist"/>
        <w:numPr>
          <w:ilvl w:val="1"/>
          <w:numId w:val="2"/>
        </w:numPr>
        <w:spacing w:after="0"/>
        <w:jc w:val="both"/>
        <w:rPr>
          <w:sz w:val="20"/>
          <w:szCs w:val="20"/>
        </w:rPr>
      </w:pPr>
    </w:p>
    <w:p w14:paraId="6EC7DB1F" w14:textId="0A7C228B" w:rsidR="009578C8" w:rsidRPr="00294334" w:rsidRDefault="009578C8" w:rsidP="009578C8">
      <w:pPr>
        <w:pStyle w:val="Akapitzlist"/>
        <w:spacing w:after="120"/>
        <w:ind w:left="0"/>
        <w:jc w:val="both"/>
        <w:rPr>
          <w:sz w:val="20"/>
          <w:szCs w:val="20"/>
        </w:rPr>
      </w:pPr>
      <w:r w:rsidRPr="00294334">
        <w:rPr>
          <w:sz w:val="20"/>
          <w:szCs w:val="20"/>
        </w:rPr>
        <w:t>Do wykonania oczepów oraz oblicowania ścian szczelnych należy użyć betonu:</w:t>
      </w:r>
    </w:p>
    <w:p w14:paraId="515D7F19" w14:textId="0AE1428C" w:rsidR="00750905" w:rsidRDefault="00750905" w:rsidP="009578C8">
      <w:pPr>
        <w:pStyle w:val="Akapitzlist"/>
        <w:spacing w:after="120"/>
        <w:ind w:left="0"/>
        <w:jc w:val="both"/>
        <w:rPr>
          <w:sz w:val="20"/>
          <w:szCs w:val="20"/>
        </w:rPr>
      </w:pPr>
      <w:r>
        <w:rPr>
          <w:sz w:val="20"/>
          <w:szCs w:val="20"/>
        </w:rPr>
        <w:t>klasa wytrzymałości C30/37</w:t>
      </w:r>
    </w:p>
    <w:p w14:paraId="042E21BD" w14:textId="77777777" w:rsidR="009578C8" w:rsidRPr="00294334" w:rsidRDefault="009578C8" w:rsidP="009578C8">
      <w:pPr>
        <w:pStyle w:val="Akapitzlist"/>
        <w:spacing w:after="120"/>
        <w:ind w:left="0"/>
        <w:jc w:val="both"/>
        <w:rPr>
          <w:sz w:val="20"/>
          <w:szCs w:val="20"/>
        </w:rPr>
      </w:pPr>
      <w:r w:rsidRPr="00294334">
        <w:rPr>
          <w:sz w:val="20"/>
          <w:szCs w:val="20"/>
        </w:rPr>
        <w:t>klasa ekspozycji XF3</w:t>
      </w:r>
    </w:p>
    <w:p w14:paraId="78D0F9B1" w14:textId="77777777" w:rsidR="009578C8" w:rsidRPr="00294334" w:rsidRDefault="009578C8" w:rsidP="009578C8">
      <w:pPr>
        <w:pStyle w:val="Akapitzlist"/>
        <w:spacing w:after="120"/>
        <w:ind w:left="0"/>
        <w:jc w:val="both"/>
        <w:rPr>
          <w:sz w:val="20"/>
          <w:szCs w:val="20"/>
        </w:rPr>
      </w:pPr>
      <w:r w:rsidRPr="00294334">
        <w:rPr>
          <w:sz w:val="20"/>
          <w:szCs w:val="20"/>
        </w:rPr>
        <w:t>Klasa wodoszczelności W12</w:t>
      </w:r>
    </w:p>
    <w:p w14:paraId="0407F7B0" w14:textId="77777777" w:rsidR="009578C8" w:rsidRPr="00294334" w:rsidRDefault="009578C8" w:rsidP="009578C8">
      <w:pPr>
        <w:pStyle w:val="Akapitzlist"/>
        <w:spacing w:after="120"/>
        <w:ind w:left="0"/>
        <w:jc w:val="both"/>
        <w:rPr>
          <w:sz w:val="20"/>
          <w:szCs w:val="20"/>
        </w:rPr>
      </w:pPr>
      <w:r w:rsidRPr="00294334">
        <w:rPr>
          <w:sz w:val="20"/>
          <w:szCs w:val="20"/>
        </w:rPr>
        <w:t>Klasa mrozoodporności F150</w:t>
      </w:r>
    </w:p>
    <w:p w14:paraId="40B5BC22" w14:textId="77777777" w:rsidR="009578C8" w:rsidRPr="00294334" w:rsidRDefault="009578C8" w:rsidP="009578C8">
      <w:pPr>
        <w:pStyle w:val="Akapitzlist"/>
        <w:spacing w:after="120"/>
        <w:ind w:left="0"/>
        <w:jc w:val="both"/>
        <w:rPr>
          <w:sz w:val="20"/>
          <w:szCs w:val="20"/>
        </w:rPr>
      </w:pPr>
      <w:r w:rsidRPr="00294334">
        <w:rPr>
          <w:sz w:val="20"/>
          <w:szCs w:val="20"/>
        </w:rPr>
        <w:t>Nasiąkliwość &lt;=5%</w:t>
      </w:r>
    </w:p>
    <w:p w14:paraId="0C1052A3" w14:textId="693EF793" w:rsidR="003C5461" w:rsidRPr="00294334" w:rsidRDefault="009578C8" w:rsidP="003C5461">
      <w:pPr>
        <w:pStyle w:val="Akapitzlist"/>
        <w:spacing w:after="0"/>
        <w:ind w:left="0"/>
        <w:contextualSpacing w:val="0"/>
        <w:jc w:val="both"/>
        <w:rPr>
          <w:sz w:val="20"/>
          <w:szCs w:val="20"/>
        </w:rPr>
      </w:pPr>
      <w:r w:rsidRPr="00294334">
        <w:rPr>
          <w:sz w:val="20"/>
          <w:szCs w:val="20"/>
        </w:rPr>
        <w:t>Maksymalny wymiar kruszywa 8 mm</w:t>
      </w:r>
    </w:p>
    <w:p w14:paraId="2FACC3BB" w14:textId="74D4A596" w:rsidR="003C5461" w:rsidRPr="00294334" w:rsidRDefault="003C5461" w:rsidP="009578C8">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0A38E937" w14:textId="77777777" w:rsidR="006F3D1D" w:rsidRPr="00294334" w:rsidRDefault="006F3D1D" w:rsidP="00FC1E8B">
      <w:pPr>
        <w:pStyle w:val="Akapitzlist"/>
        <w:numPr>
          <w:ilvl w:val="0"/>
          <w:numId w:val="2"/>
        </w:numPr>
        <w:spacing w:after="0"/>
        <w:jc w:val="both"/>
        <w:rPr>
          <w:sz w:val="20"/>
          <w:szCs w:val="20"/>
        </w:rPr>
      </w:pPr>
    </w:p>
    <w:p w14:paraId="44579CFA" w14:textId="340CBEC1" w:rsidR="00FB65CB" w:rsidRPr="00294334" w:rsidRDefault="0057309D" w:rsidP="006F3D1D">
      <w:pPr>
        <w:pStyle w:val="Akapitzlist"/>
        <w:spacing w:after="0"/>
        <w:ind w:left="0"/>
        <w:jc w:val="both"/>
        <w:rPr>
          <w:sz w:val="20"/>
          <w:szCs w:val="20"/>
        </w:rPr>
      </w:pPr>
      <w:r w:rsidRPr="00294334">
        <w:rPr>
          <w:sz w:val="20"/>
          <w:szCs w:val="20"/>
        </w:rPr>
        <w:t>Zgodnie z udostępnionymi odpowiedziami Zamawiającego z poprzedniego postępowania, nawierzchnię drogi oraz placu manewrowego należy wykonać zgodnie z przekrojami E-E i F-F. Prosimy o udostępnieni brakujących rysunków.</w:t>
      </w:r>
    </w:p>
    <w:p w14:paraId="702DECEC" w14:textId="00756A0D" w:rsidR="009A42DA" w:rsidRPr="00294334" w:rsidRDefault="009A42DA" w:rsidP="00BE1E6E">
      <w:pPr>
        <w:pStyle w:val="Akapitzlist"/>
        <w:numPr>
          <w:ilvl w:val="1"/>
          <w:numId w:val="2"/>
        </w:numPr>
        <w:spacing w:after="0"/>
        <w:jc w:val="both"/>
        <w:rPr>
          <w:sz w:val="20"/>
          <w:szCs w:val="20"/>
        </w:rPr>
      </w:pPr>
    </w:p>
    <w:p w14:paraId="2CE70C3A" w14:textId="5E52EB90" w:rsidR="009A42DA" w:rsidRPr="00294334" w:rsidRDefault="00CE26C1" w:rsidP="00022A44">
      <w:pPr>
        <w:pStyle w:val="Akapitzlist"/>
        <w:spacing w:after="120"/>
        <w:ind w:left="0"/>
        <w:contextualSpacing w:val="0"/>
        <w:jc w:val="both"/>
        <w:rPr>
          <w:sz w:val="20"/>
          <w:szCs w:val="20"/>
        </w:rPr>
      </w:pPr>
      <w:r w:rsidRPr="00294334">
        <w:rPr>
          <w:sz w:val="20"/>
          <w:szCs w:val="20"/>
        </w:rPr>
        <w:t xml:space="preserve">Niniejsze postępowanie nie obejmuje zakresu, którego dotyczy powyższe pytanie. Odpowiedź, którą Państwo przytaczacie i zapis dotyczy dokumentacji firmy ZENERIS i tym samym zakresu robót </w:t>
      </w:r>
      <w:r w:rsidR="003C5461" w:rsidRPr="00294334">
        <w:rPr>
          <w:sz w:val="20"/>
          <w:szCs w:val="20"/>
        </w:rPr>
        <w:t xml:space="preserve">ujętych </w:t>
      </w:r>
      <w:r w:rsidRPr="00294334">
        <w:rPr>
          <w:sz w:val="20"/>
          <w:szCs w:val="20"/>
        </w:rPr>
        <w:t xml:space="preserve">w Etapie II Części 1 całej inwestycji, który jest objęty </w:t>
      </w:r>
      <w:r w:rsidR="003C79B0" w:rsidRPr="00294334">
        <w:rPr>
          <w:sz w:val="20"/>
          <w:szCs w:val="20"/>
        </w:rPr>
        <w:t>odrębnym postępowaniem przetargowym</w:t>
      </w:r>
      <w:r w:rsidR="003C5461" w:rsidRPr="00294334">
        <w:rPr>
          <w:sz w:val="20"/>
          <w:szCs w:val="20"/>
        </w:rPr>
        <w:t xml:space="preserve"> dostępnym pod adresem</w:t>
      </w:r>
      <w:r w:rsidR="003F6346" w:rsidRPr="00294334">
        <w:rPr>
          <w:sz w:val="20"/>
          <w:szCs w:val="20"/>
        </w:rPr>
        <w:t>: https://platformazakupowa.pl/transakcja/902891 ogłoszonym w dniu 03.04.2024 r.</w:t>
      </w:r>
    </w:p>
    <w:p w14:paraId="7664442E" w14:textId="74B56ED0" w:rsidR="006F3D1D" w:rsidRPr="00294334" w:rsidRDefault="006F3D1D" w:rsidP="00FC1E8B">
      <w:pPr>
        <w:pStyle w:val="Akapitzlist"/>
        <w:numPr>
          <w:ilvl w:val="0"/>
          <w:numId w:val="2"/>
        </w:numPr>
        <w:spacing w:after="0"/>
        <w:jc w:val="both"/>
        <w:rPr>
          <w:sz w:val="20"/>
          <w:szCs w:val="20"/>
        </w:rPr>
      </w:pPr>
    </w:p>
    <w:p w14:paraId="7F989E4E" w14:textId="6D95EFD8" w:rsidR="00FB65CB" w:rsidRPr="00294334" w:rsidRDefault="00765149" w:rsidP="006F3D1D">
      <w:pPr>
        <w:pStyle w:val="Akapitzlist"/>
        <w:spacing w:after="0"/>
        <w:ind w:left="0"/>
        <w:jc w:val="both"/>
        <w:rPr>
          <w:sz w:val="20"/>
          <w:szCs w:val="20"/>
        </w:rPr>
      </w:pPr>
      <w:r w:rsidRPr="00294334">
        <w:rPr>
          <w:sz w:val="20"/>
          <w:szCs w:val="20"/>
        </w:rPr>
        <w:t>Zgodnie z PZT na punkcie widokowym oraz przy schodach należy zamontować stojaki rowerowe. Prosimy o podanie ich specyfikacji.</w:t>
      </w:r>
    </w:p>
    <w:p w14:paraId="1CFE1172" w14:textId="50F15363" w:rsidR="009A42DA" w:rsidRPr="00294334" w:rsidRDefault="009A42DA" w:rsidP="00BE1E6E">
      <w:pPr>
        <w:pStyle w:val="Akapitzlist"/>
        <w:numPr>
          <w:ilvl w:val="1"/>
          <w:numId w:val="2"/>
        </w:numPr>
        <w:spacing w:after="0"/>
        <w:jc w:val="both"/>
        <w:rPr>
          <w:sz w:val="20"/>
          <w:szCs w:val="20"/>
        </w:rPr>
      </w:pPr>
    </w:p>
    <w:p w14:paraId="6E36FD61" w14:textId="755B75DF" w:rsidR="007D4F0E" w:rsidRPr="00294334" w:rsidRDefault="00F32D72" w:rsidP="007D4F0E">
      <w:pPr>
        <w:spacing w:after="120"/>
        <w:jc w:val="both"/>
        <w:rPr>
          <w:sz w:val="20"/>
          <w:szCs w:val="20"/>
        </w:rPr>
      </w:pPr>
      <w:r w:rsidRPr="00294334">
        <w:rPr>
          <w:sz w:val="20"/>
          <w:szCs w:val="20"/>
        </w:rPr>
        <w:lastRenderedPageBreak/>
        <w:t>Stojaki na rowery należy wykonać zgodnie z przykładową, załączoną poniżej grafiką:</w:t>
      </w:r>
    </w:p>
    <w:p w14:paraId="4EA36DDF" w14:textId="5EE5826B" w:rsidR="007D4F0E" w:rsidRPr="00294334" w:rsidRDefault="007D4F0E" w:rsidP="007D4F0E">
      <w:pPr>
        <w:spacing w:after="0"/>
        <w:jc w:val="both"/>
        <w:rPr>
          <w:sz w:val="20"/>
          <w:szCs w:val="20"/>
        </w:rPr>
      </w:pPr>
      <w:r w:rsidRPr="00294334">
        <w:rPr>
          <w:sz w:val="20"/>
          <w:szCs w:val="20"/>
        </w:rPr>
        <w:t>· wykonany z rur stalowych o śr. Ø 42,4mm - Ø 60,3mm</w:t>
      </w:r>
      <w:r w:rsidR="00753015" w:rsidRPr="00294334">
        <w:rPr>
          <w:sz w:val="20"/>
          <w:szCs w:val="20"/>
        </w:rPr>
        <w:t>,</w:t>
      </w:r>
    </w:p>
    <w:p w14:paraId="10345903" w14:textId="25C92960" w:rsidR="007D4F0E" w:rsidRPr="00294334" w:rsidRDefault="003423FD" w:rsidP="007D4F0E">
      <w:pPr>
        <w:spacing w:after="0"/>
        <w:jc w:val="both"/>
        <w:rPr>
          <w:sz w:val="20"/>
          <w:szCs w:val="20"/>
        </w:rPr>
      </w:pPr>
      <w:r w:rsidRPr="00294334">
        <w:rPr>
          <w:noProof/>
          <w:sz w:val="20"/>
          <w:szCs w:val="20"/>
          <w:lang w:eastAsia="pl-PL"/>
        </w:rPr>
        <w:drawing>
          <wp:anchor distT="0" distB="0" distL="114300" distR="114300" simplePos="0" relativeHeight="251658240" behindDoc="1" locked="0" layoutInCell="1" allowOverlap="1" wp14:anchorId="38D3F2FB" wp14:editId="5C4C56CE">
            <wp:simplePos x="0" y="0"/>
            <wp:positionH relativeFrom="column">
              <wp:posOffset>4968268</wp:posOffset>
            </wp:positionH>
            <wp:positionV relativeFrom="paragraph">
              <wp:posOffset>83075</wp:posOffset>
            </wp:positionV>
            <wp:extent cx="1067435" cy="946150"/>
            <wp:effectExtent l="0" t="0" r="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7435" cy="946150"/>
                    </a:xfrm>
                    <a:prstGeom prst="rect">
                      <a:avLst/>
                    </a:prstGeom>
                    <a:noFill/>
                    <a:ln>
                      <a:noFill/>
                    </a:ln>
                  </pic:spPr>
                </pic:pic>
              </a:graphicData>
            </a:graphic>
          </wp:anchor>
        </w:drawing>
      </w:r>
      <w:r w:rsidR="007D4F0E" w:rsidRPr="00294334">
        <w:rPr>
          <w:sz w:val="20"/>
          <w:szCs w:val="20"/>
        </w:rPr>
        <w:t>· możliwość zabezpieczenia rowerów za pomocą łańcucha, linki, zapięcia typu U-lock oraz innych popularnych zapięć</w:t>
      </w:r>
      <w:r w:rsidR="00753015" w:rsidRPr="00294334">
        <w:rPr>
          <w:sz w:val="20"/>
          <w:szCs w:val="20"/>
        </w:rPr>
        <w:t>,</w:t>
      </w:r>
    </w:p>
    <w:p w14:paraId="4347775F" w14:textId="33F3EF1F" w:rsidR="007D4F0E" w:rsidRPr="00294334" w:rsidRDefault="007D4F0E" w:rsidP="007D4F0E">
      <w:pPr>
        <w:spacing w:after="0"/>
        <w:jc w:val="both"/>
        <w:rPr>
          <w:sz w:val="20"/>
          <w:szCs w:val="20"/>
        </w:rPr>
      </w:pPr>
      <w:r w:rsidRPr="00294334">
        <w:rPr>
          <w:sz w:val="20"/>
          <w:szCs w:val="20"/>
        </w:rPr>
        <w:t>· stabilne podparcie dla dwóch rowerów</w:t>
      </w:r>
      <w:r w:rsidR="00753015" w:rsidRPr="00294334">
        <w:rPr>
          <w:sz w:val="20"/>
          <w:szCs w:val="20"/>
        </w:rPr>
        <w:t>,</w:t>
      </w:r>
    </w:p>
    <w:p w14:paraId="27BB4297" w14:textId="5B91D94F" w:rsidR="007D4F0E" w:rsidRPr="00294334" w:rsidRDefault="007D4F0E" w:rsidP="007D4F0E">
      <w:pPr>
        <w:spacing w:after="0"/>
        <w:jc w:val="both"/>
        <w:rPr>
          <w:sz w:val="20"/>
          <w:szCs w:val="20"/>
        </w:rPr>
      </w:pPr>
      <w:r w:rsidRPr="00294334">
        <w:rPr>
          <w:sz w:val="20"/>
          <w:szCs w:val="20"/>
        </w:rPr>
        <w:t>· zabezpieczone antykorozyjnie przez ocynk ogniowy</w:t>
      </w:r>
      <w:r w:rsidR="00753015" w:rsidRPr="00294334">
        <w:rPr>
          <w:sz w:val="20"/>
          <w:szCs w:val="20"/>
        </w:rPr>
        <w:t>,</w:t>
      </w:r>
    </w:p>
    <w:p w14:paraId="59F006AC" w14:textId="37D48450" w:rsidR="009A42DA" w:rsidRPr="00294334" w:rsidRDefault="007D4F0E" w:rsidP="00311B82">
      <w:pPr>
        <w:pStyle w:val="Akapitzlist"/>
        <w:spacing w:after="0"/>
        <w:ind w:left="0"/>
        <w:contextualSpacing w:val="0"/>
        <w:jc w:val="both"/>
        <w:rPr>
          <w:sz w:val="20"/>
          <w:szCs w:val="20"/>
        </w:rPr>
      </w:pPr>
      <w:r w:rsidRPr="00294334">
        <w:rPr>
          <w:sz w:val="20"/>
          <w:szCs w:val="20"/>
        </w:rPr>
        <w:t>· zamocowane w podłożu przez zabetonowanie</w:t>
      </w:r>
      <w:r w:rsidR="00753015" w:rsidRPr="00294334">
        <w:rPr>
          <w:sz w:val="20"/>
          <w:szCs w:val="20"/>
        </w:rPr>
        <w:t>.</w:t>
      </w:r>
      <w:r w:rsidR="00383226" w:rsidRPr="00294334">
        <w:rPr>
          <w:sz w:val="20"/>
          <w:szCs w:val="20"/>
        </w:rPr>
        <w:t xml:space="preserve"> </w:t>
      </w:r>
    </w:p>
    <w:p w14:paraId="4512C203" w14:textId="105DEF65" w:rsidR="00311B82" w:rsidRPr="00294334" w:rsidRDefault="00311B82" w:rsidP="007D4F0E">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683CE087" w14:textId="59D86F44" w:rsidR="006F3D1D" w:rsidRPr="00294334" w:rsidRDefault="006F3D1D" w:rsidP="00FC1E8B">
      <w:pPr>
        <w:pStyle w:val="Akapitzlist"/>
        <w:numPr>
          <w:ilvl w:val="0"/>
          <w:numId w:val="2"/>
        </w:numPr>
        <w:spacing w:after="0"/>
        <w:jc w:val="both"/>
        <w:rPr>
          <w:sz w:val="20"/>
          <w:szCs w:val="20"/>
        </w:rPr>
      </w:pPr>
    </w:p>
    <w:p w14:paraId="027E9867" w14:textId="09752A9F" w:rsidR="00830E35" w:rsidRPr="00294334" w:rsidRDefault="00765149" w:rsidP="006F3D1D">
      <w:pPr>
        <w:pStyle w:val="Akapitzlist"/>
        <w:spacing w:after="0"/>
        <w:ind w:left="0"/>
        <w:jc w:val="both"/>
        <w:rPr>
          <w:sz w:val="20"/>
          <w:szCs w:val="20"/>
        </w:rPr>
      </w:pPr>
      <w:r w:rsidRPr="00294334">
        <w:rPr>
          <w:sz w:val="20"/>
          <w:szCs w:val="20"/>
        </w:rPr>
        <w:t>Prosimy o podanie rozstawu pali płotków faszynowych (w jakiej odległości od siebie należy je wbijać).</w:t>
      </w:r>
    </w:p>
    <w:p w14:paraId="4DA95679" w14:textId="6EF00BA3" w:rsidR="009A42DA" w:rsidRPr="00294334" w:rsidRDefault="009A42DA" w:rsidP="00BE1E6E">
      <w:pPr>
        <w:pStyle w:val="Akapitzlist"/>
        <w:numPr>
          <w:ilvl w:val="1"/>
          <w:numId w:val="2"/>
        </w:numPr>
        <w:spacing w:after="0"/>
        <w:jc w:val="both"/>
        <w:rPr>
          <w:sz w:val="20"/>
          <w:szCs w:val="20"/>
        </w:rPr>
      </w:pPr>
    </w:p>
    <w:p w14:paraId="74673C7E" w14:textId="2186B1EA" w:rsidR="009A42DA" w:rsidRPr="00294334" w:rsidRDefault="00F83EBB" w:rsidP="00022A44">
      <w:pPr>
        <w:pStyle w:val="Akapitzlist"/>
        <w:spacing w:after="120"/>
        <w:ind w:left="0"/>
        <w:contextualSpacing w:val="0"/>
        <w:jc w:val="both"/>
        <w:rPr>
          <w:sz w:val="20"/>
          <w:szCs w:val="20"/>
        </w:rPr>
      </w:pPr>
      <w:r w:rsidRPr="00294334">
        <w:rPr>
          <w:sz w:val="20"/>
          <w:szCs w:val="20"/>
        </w:rPr>
        <w:t>Wykonać zgodnie z katalogiem typowy</w:t>
      </w:r>
      <w:r w:rsidR="00C041DD" w:rsidRPr="00294334">
        <w:rPr>
          <w:sz w:val="20"/>
          <w:szCs w:val="20"/>
        </w:rPr>
        <w:t>ch budowli umocnieniowych oraz m.in. z rysunkami przekrojowymi zawartymi w: "\Zał. nr 8 Dokumentacja techniczna\Hydron\PW\Tom_III_hydrotechnika\Rys_3.1.3.pdf"</w:t>
      </w:r>
    </w:p>
    <w:p w14:paraId="3788AB21" w14:textId="12D395EA" w:rsidR="006F3D1D" w:rsidRPr="00294334" w:rsidRDefault="006F3D1D" w:rsidP="00FC1E8B">
      <w:pPr>
        <w:pStyle w:val="Akapitzlist"/>
        <w:numPr>
          <w:ilvl w:val="0"/>
          <w:numId w:val="2"/>
        </w:numPr>
        <w:spacing w:after="0"/>
        <w:jc w:val="both"/>
        <w:rPr>
          <w:sz w:val="20"/>
          <w:szCs w:val="20"/>
        </w:rPr>
      </w:pPr>
    </w:p>
    <w:p w14:paraId="1119E67C" w14:textId="388B8E1C" w:rsidR="00830E35" w:rsidRPr="00294334" w:rsidRDefault="00765149" w:rsidP="00343A1C">
      <w:pPr>
        <w:pStyle w:val="Akapitzlist"/>
        <w:spacing w:after="0"/>
        <w:ind w:left="0" w:right="992"/>
        <w:jc w:val="both"/>
        <w:rPr>
          <w:sz w:val="20"/>
          <w:szCs w:val="20"/>
        </w:rPr>
      </w:pPr>
      <w:r w:rsidRPr="00294334">
        <w:rPr>
          <w:sz w:val="20"/>
          <w:szCs w:val="20"/>
        </w:rPr>
        <w:t>Prosimy o jednoznaczne wskazanie na rysunku PZT granic obszaru, którego dotyczy niniejsze postępowanie.</w:t>
      </w:r>
    </w:p>
    <w:p w14:paraId="29ABE031" w14:textId="5F882E58" w:rsidR="009A42DA" w:rsidRPr="00294334" w:rsidRDefault="009A42DA" w:rsidP="00BE1E6E">
      <w:pPr>
        <w:pStyle w:val="Akapitzlist"/>
        <w:numPr>
          <w:ilvl w:val="1"/>
          <w:numId w:val="2"/>
        </w:numPr>
        <w:spacing w:after="0"/>
        <w:jc w:val="both"/>
        <w:rPr>
          <w:sz w:val="20"/>
          <w:szCs w:val="20"/>
        </w:rPr>
      </w:pPr>
    </w:p>
    <w:p w14:paraId="28078660" w14:textId="67FA61EE" w:rsidR="00830334" w:rsidRPr="00294334" w:rsidRDefault="00795A52" w:rsidP="00022A44">
      <w:pPr>
        <w:pStyle w:val="Akapitzlist"/>
        <w:spacing w:after="120"/>
        <w:ind w:left="0"/>
        <w:contextualSpacing w:val="0"/>
        <w:jc w:val="both"/>
        <w:rPr>
          <w:sz w:val="20"/>
          <w:szCs w:val="20"/>
        </w:rPr>
      </w:pPr>
      <w:r w:rsidRPr="00294334">
        <w:rPr>
          <w:sz w:val="20"/>
          <w:szCs w:val="20"/>
        </w:rPr>
        <w:t>Miejsce</w:t>
      </w:r>
      <w:r w:rsidR="00F9323C" w:rsidRPr="00294334">
        <w:rPr>
          <w:sz w:val="20"/>
          <w:szCs w:val="20"/>
        </w:rPr>
        <w:t xml:space="preserve"> realizacji</w:t>
      </w:r>
      <w:r w:rsidRPr="00294334">
        <w:rPr>
          <w:sz w:val="20"/>
          <w:szCs w:val="20"/>
        </w:rPr>
        <w:t xml:space="preserve"> inwestycji</w:t>
      </w:r>
      <w:r w:rsidR="00F9323C" w:rsidRPr="00294334">
        <w:rPr>
          <w:sz w:val="20"/>
          <w:szCs w:val="20"/>
        </w:rPr>
        <w:t>,</w:t>
      </w:r>
      <w:r w:rsidRPr="00294334">
        <w:rPr>
          <w:sz w:val="20"/>
          <w:szCs w:val="20"/>
        </w:rPr>
        <w:t xml:space="preserve"> której dotyczy niniejsze postępowanie zaznaczone jest kolorem niebieskim i nazwane Etap II cz.2 – Budowa bulwarów nad Narwią w Łomży,</w:t>
      </w:r>
      <w:r w:rsidR="00F9323C" w:rsidRPr="00294334">
        <w:rPr>
          <w:sz w:val="20"/>
          <w:szCs w:val="20"/>
        </w:rPr>
        <w:t xml:space="preserve"> w załączniku nr 8 do SWZ „Dokumentacja techniczna” w pliku pn. „Podział ETAPU II na części”, tj. w:</w:t>
      </w:r>
      <w:r w:rsidRPr="00294334">
        <w:rPr>
          <w:sz w:val="20"/>
          <w:szCs w:val="20"/>
        </w:rPr>
        <w:t xml:space="preserve"> „Zał. nr 8 Dokumentacja techniczna\Podział ETAPU II na części.pdf"</w:t>
      </w:r>
    </w:p>
    <w:p w14:paraId="43BAE2B2" w14:textId="40D1B89D" w:rsidR="006F3D1D" w:rsidRPr="00294334" w:rsidRDefault="006F3D1D" w:rsidP="00FC1E8B">
      <w:pPr>
        <w:pStyle w:val="Akapitzlist"/>
        <w:numPr>
          <w:ilvl w:val="0"/>
          <w:numId w:val="2"/>
        </w:numPr>
        <w:spacing w:after="0"/>
        <w:jc w:val="both"/>
        <w:rPr>
          <w:sz w:val="20"/>
          <w:szCs w:val="20"/>
        </w:rPr>
      </w:pPr>
    </w:p>
    <w:p w14:paraId="7397ADFD" w14:textId="48A43DE5" w:rsidR="00830E35" w:rsidRPr="00294334" w:rsidRDefault="00343A1C" w:rsidP="006F3D1D">
      <w:pPr>
        <w:pStyle w:val="Akapitzlist"/>
        <w:spacing w:after="0"/>
        <w:ind w:left="0"/>
        <w:jc w:val="both"/>
        <w:rPr>
          <w:sz w:val="20"/>
          <w:szCs w:val="20"/>
        </w:rPr>
      </w:pPr>
      <w:r w:rsidRPr="00294334">
        <w:rPr>
          <w:noProof/>
          <w:lang w:eastAsia="pl-PL"/>
        </w:rPr>
        <w:drawing>
          <wp:anchor distT="0" distB="0" distL="114300" distR="114300" simplePos="0" relativeHeight="251662336" behindDoc="1" locked="0" layoutInCell="1" allowOverlap="1" wp14:anchorId="5C7E69FE" wp14:editId="747F5268">
            <wp:simplePos x="0" y="0"/>
            <wp:positionH relativeFrom="column">
              <wp:posOffset>4792566</wp:posOffset>
            </wp:positionH>
            <wp:positionV relativeFrom="paragraph">
              <wp:posOffset>203200</wp:posOffset>
            </wp:positionV>
            <wp:extent cx="1487805" cy="1884045"/>
            <wp:effectExtent l="0" t="0" r="0" b="1905"/>
            <wp:wrapNone/>
            <wp:docPr id="11" name="Obraz 11" descr="KOSZ NA ŚMIECI DO MIASTA parku szkolny parkowy uliczny z daszki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OSZ NA ŚMIECI DO MIASTA parku szkolny parkowy uliczny z daszki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7805" cy="18840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61D1" w:rsidRPr="00294334">
        <w:rPr>
          <w:sz w:val="20"/>
          <w:szCs w:val="20"/>
        </w:rPr>
        <w:t xml:space="preserve">Zgodnie z Opisem przedmiotu zamówienia, należy zamontować kosze na śmieci. Prosimy </w:t>
      </w:r>
      <w:r w:rsidR="009F61D1" w:rsidRPr="00294334">
        <w:rPr>
          <w:sz w:val="20"/>
          <w:szCs w:val="20"/>
        </w:rPr>
        <w:br/>
        <w:t>o podanie ilości, ich parametrów technicznych oraz wskazanie na PZT lokalizacji ich montażu.</w:t>
      </w:r>
    </w:p>
    <w:p w14:paraId="1CFAAF42" w14:textId="36BC2B49" w:rsidR="009A42DA" w:rsidRPr="00294334" w:rsidRDefault="004E68C8" w:rsidP="00BE1E6E">
      <w:pPr>
        <w:pStyle w:val="Akapitzlist"/>
        <w:numPr>
          <w:ilvl w:val="1"/>
          <w:numId w:val="2"/>
        </w:numPr>
        <w:spacing w:after="0"/>
        <w:jc w:val="both"/>
        <w:rPr>
          <w:sz w:val="20"/>
          <w:szCs w:val="20"/>
        </w:rPr>
      </w:pPr>
      <w:r w:rsidRPr="00294334">
        <w:rPr>
          <w:noProof/>
          <w:sz w:val="20"/>
          <w:szCs w:val="20"/>
          <w:lang w:eastAsia="pl-PL"/>
        </w:rPr>
        <w:t xml:space="preserve"> </w:t>
      </w:r>
    </w:p>
    <w:p w14:paraId="582243A1" w14:textId="01A88B0A" w:rsidR="009A42DA" w:rsidRPr="00294334" w:rsidRDefault="00FA3597" w:rsidP="00022A44">
      <w:pPr>
        <w:pStyle w:val="Akapitzlist"/>
        <w:spacing w:after="120"/>
        <w:ind w:left="0"/>
        <w:contextualSpacing w:val="0"/>
        <w:jc w:val="both"/>
        <w:rPr>
          <w:sz w:val="20"/>
          <w:szCs w:val="20"/>
        </w:rPr>
      </w:pPr>
      <w:r w:rsidRPr="00294334">
        <w:rPr>
          <w:sz w:val="20"/>
          <w:szCs w:val="20"/>
        </w:rPr>
        <w:t>Kosz na śmieci</w:t>
      </w:r>
      <w:r w:rsidR="003D363B" w:rsidRPr="00294334">
        <w:rPr>
          <w:sz w:val="20"/>
          <w:szCs w:val="20"/>
        </w:rPr>
        <w:t xml:space="preserve">, </w:t>
      </w:r>
      <w:r w:rsidR="006C6DBA" w:rsidRPr="00294334">
        <w:rPr>
          <w:sz w:val="20"/>
          <w:szCs w:val="20"/>
        </w:rPr>
        <w:t>należy wykonać zgodnie z przykładową, załączoną obok grafiką:</w:t>
      </w:r>
      <w:r w:rsidR="003D363B" w:rsidRPr="00294334">
        <w:rPr>
          <w:sz w:val="20"/>
          <w:szCs w:val="20"/>
        </w:rPr>
        <w:t xml:space="preserve"> </w:t>
      </w:r>
    </w:p>
    <w:p w14:paraId="05823CB2" w14:textId="5CAC0172" w:rsidR="00FA3597" w:rsidRPr="00294334" w:rsidRDefault="00FA3597" w:rsidP="00FA3597">
      <w:pPr>
        <w:pStyle w:val="Akapitzlist"/>
        <w:spacing w:after="0"/>
        <w:ind w:left="0"/>
        <w:contextualSpacing w:val="0"/>
        <w:jc w:val="both"/>
        <w:rPr>
          <w:sz w:val="20"/>
          <w:szCs w:val="20"/>
        </w:rPr>
      </w:pPr>
      <w:r w:rsidRPr="00294334">
        <w:rPr>
          <w:sz w:val="20"/>
          <w:szCs w:val="20"/>
        </w:rPr>
        <w:t>· Wysokość 75-85 cm</w:t>
      </w:r>
    </w:p>
    <w:p w14:paraId="705F2E03" w14:textId="221DC073" w:rsidR="00FA3597" w:rsidRPr="00294334" w:rsidRDefault="00FA3597" w:rsidP="00FA3597">
      <w:pPr>
        <w:pStyle w:val="Akapitzlist"/>
        <w:spacing w:after="0"/>
        <w:ind w:left="0"/>
        <w:contextualSpacing w:val="0"/>
        <w:jc w:val="both"/>
        <w:rPr>
          <w:sz w:val="20"/>
          <w:szCs w:val="20"/>
        </w:rPr>
      </w:pPr>
      <w:r w:rsidRPr="00294334">
        <w:rPr>
          <w:sz w:val="20"/>
          <w:szCs w:val="20"/>
        </w:rPr>
        <w:t xml:space="preserve">· Pojemność </w:t>
      </w:r>
      <w:r w:rsidR="00AC478F" w:rsidRPr="00294334">
        <w:rPr>
          <w:sz w:val="20"/>
          <w:szCs w:val="20"/>
        </w:rPr>
        <w:t xml:space="preserve">min. </w:t>
      </w:r>
      <w:r w:rsidR="003D37F8" w:rsidRPr="00294334">
        <w:rPr>
          <w:sz w:val="20"/>
          <w:szCs w:val="20"/>
        </w:rPr>
        <w:t>35</w:t>
      </w:r>
      <w:r w:rsidRPr="00294334">
        <w:rPr>
          <w:sz w:val="20"/>
          <w:szCs w:val="20"/>
        </w:rPr>
        <w:t xml:space="preserve"> l</w:t>
      </w:r>
    </w:p>
    <w:p w14:paraId="4BB8DFF0" w14:textId="77777777" w:rsidR="00343A1C" w:rsidRPr="00294334" w:rsidRDefault="00FA3597" w:rsidP="00343A1C">
      <w:pPr>
        <w:pStyle w:val="Akapitzlist"/>
        <w:spacing w:after="0"/>
        <w:ind w:left="0" w:right="1559"/>
        <w:contextualSpacing w:val="0"/>
        <w:jc w:val="both"/>
        <w:rPr>
          <w:sz w:val="20"/>
          <w:szCs w:val="20"/>
        </w:rPr>
      </w:pPr>
      <w:r w:rsidRPr="00294334">
        <w:rPr>
          <w:sz w:val="20"/>
          <w:szCs w:val="20"/>
        </w:rPr>
        <w:t xml:space="preserve">· Materiał: profile stalowe, deski drewniane, wkład z blachy </w:t>
      </w:r>
      <w:r w:rsidR="00B262EC" w:rsidRPr="00294334">
        <w:rPr>
          <w:sz w:val="20"/>
          <w:szCs w:val="20"/>
        </w:rPr>
        <w:t xml:space="preserve">zabezpieczonej </w:t>
      </w:r>
      <w:r w:rsidRPr="00294334">
        <w:rPr>
          <w:sz w:val="20"/>
          <w:szCs w:val="20"/>
        </w:rPr>
        <w:t>ocynk</w:t>
      </w:r>
      <w:r w:rsidR="00B262EC" w:rsidRPr="00294334">
        <w:rPr>
          <w:sz w:val="20"/>
          <w:szCs w:val="20"/>
        </w:rPr>
        <w:t xml:space="preserve">iem </w:t>
      </w:r>
    </w:p>
    <w:p w14:paraId="0E750F85" w14:textId="6DB95748" w:rsidR="00FA3597" w:rsidRPr="00294334" w:rsidRDefault="00343A1C" w:rsidP="00343A1C">
      <w:pPr>
        <w:pStyle w:val="Akapitzlist"/>
        <w:spacing w:after="0"/>
        <w:ind w:left="0" w:right="1559"/>
        <w:contextualSpacing w:val="0"/>
        <w:jc w:val="both"/>
        <w:rPr>
          <w:sz w:val="20"/>
          <w:szCs w:val="20"/>
        </w:rPr>
      </w:pPr>
      <w:r w:rsidRPr="00294334">
        <w:rPr>
          <w:sz w:val="20"/>
          <w:szCs w:val="20"/>
        </w:rPr>
        <w:t xml:space="preserve"> </w:t>
      </w:r>
      <w:r w:rsidR="00B262EC" w:rsidRPr="00294334">
        <w:rPr>
          <w:sz w:val="20"/>
          <w:szCs w:val="20"/>
        </w:rPr>
        <w:t xml:space="preserve"> </w:t>
      </w:r>
      <w:r w:rsidR="00734780" w:rsidRPr="00294334">
        <w:rPr>
          <w:sz w:val="20"/>
          <w:szCs w:val="20"/>
        </w:rPr>
        <w:t>i</w:t>
      </w:r>
      <w:r w:rsidRPr="00294334">
        <w:rPr>
          <w:sz w:val="20"/>
          <w:szCs w:val="20"/>
        </w:rPr>
        <w:t xml:space="preserve"> </w:t>
      </w:r>
      <w:r w:rsidR="00B262EC" w:rsidRPr="00294334">
        <w:rPr>
          <w:sz w:val="20"/>
          <w:szCs w:val="20"/>
        </w:rPr>
        <w:t>malowanej</w:t>
      </w:r>
      <w:r w:rsidRPr="00294334">
        <w:rPr>
          <w:sz w:val="20"/>
          <w:szCs w:val="20"/>
        </w:rPr>
        <w:t xml:space="preserve"> f</w:t>
      </w:r>
      <w:r w:rsidR="00734780" w:rsidRPr="00294334">
        <w:rPr>
          <w:sz w:val="20"/>
          <w:szCs w:val="20"/>
        </w:rPr>
        <w:t>arbą</w:t>
      </w:r>
      <w:r w:rsidRPr="00294334">
        <w:rPr>
          <w:sz w:val="20"/>
          <w:szCs w:val="20"/>
        </w:rPr>
        <w:t xml:space="preserve"> nawierzchniową</w:t>
      </w:r>
      <w:r w:rsidR="00B262EC" w:rsidRPr="00294334">
        <w:rPr>
          <w:sz w:val="20"/>
          <w:szCs w:val="20"/>
        </w:rPr>
        <w:t>, przykrycie  uchylne</w:t>
      </w:r>
    </w:p>
    <w:p w14:paraId="15F0FFC1" w14:textId="12EFDB73" w:rsidR="00FA3597" w:rsidRPr="00294334" w:rsidRDefault="00FA3597" w:rsidP="00FA3597">
      <w:pPr>
        <w:pStyle w:val="Akapitzlist"/>
        <w:spacing w:after="120"/>
        <w:ind w:left="0"/>
        <w:contextualSpacing w:val="0"/>
        <w:jc w:val="both"/>
        <w:rPr>
          <w:sz w:val="20"/>
          <w:szCs w:val="20"/>
        </w:rPr>
      </w:pPr>
      <w:r w:rsidRPr="00294334">
        <w:rPr>
          <w:sz w:val="20"/>
          <w:szCs w:val="20"/>
        </w:rPr>
        <w:t>· Kolor: stal - kolor czarny; drewno - naturalne lakierowane</w:t>
      </w:r>
    </w:p>
    <w:p w14:paraId="4DE1B58F" w14:textId="5954D5B1" w:rsidR="00B44D70" w:rsidRPr="00294334" w:rsidRDefault="0059150D" w:rsidP="0059150D">
      <w:pPr>
        <w:pStyle w:val="Akapitzlist"/>
        <w:spacing w:after="0"/>
        <w:ind w:left="0"/>
        <w:contextualSpacing w:val="0"/>
        <w:jc w:val="both"/>
        <w:rPr>
          <w:sz w:val="20"/>
          <w:szCs w:val="20"/>
        </w:rPr>
      </w:pPr>
      <w:r w:rsidRPr="00294334">
        <w:rPr>
          <w:sz w:val="20"/>
          <w:szCs w:val="20"/>
        </w:rPr>
        <w:t>Kosze należy umieścić przy ławkach oraz przy ciągach dla pieszych</w:t>
      </w:r>
      <w:r w:rsidR="00AC478F" w:rsidRPr="00294334">
        <w:rPr>
          <w:sz w:val="20"/>
          <w:szCs w:val="20"/>
        </w:rPr>
        <w:t xml:space="preserve"> (tj. ścieżka,</w:t>
      </w:r>
      <w:r w:rsidR="005540FE" w:rsidRPr="00294334">
        <w:rPr>
          <w:sz w:val="20"/>
          <w:szCs w:val="20"/>
        </w:rPr>
        <w:t xml:space="preserve"> </w:t>
      </w:r>
      <w:r w:rsidR="00AC478F" w:rsidRPr="00294334">
        <w:rPr>
          <w:sz w:val="20"/>
          <w:szCs w:val="20"/>
        </w:rPr>
        <w:t xml:space="preserve"> chodnik)</w:t>
      </w:r>
      <w:r w:rsidR="001E519B" w:rsidRPr="00294334">
        <w:rPr>
          <w:sz w:val="20"/>
          <w:szCs w:val="20"/>
        </w:rPr>
        <w:t xml:space="preserve"> </w:t>
      </w:r>
      <w:r w:rsidR="00AC478F" w:rsidRPr="00294334">
        <w:rPr>
          <w:sz w:val="20"/>
          <w:szCs w:val="20"/>
        </w:rPr>
        <w:t>w</w:t>
      </w:r>
      <w:r w:rsidRPr="00294334">
        <w:rPr>
          <w:sz w:val="20"/>
          <w:szCs w:val="20"/>
        </w:rPr>
        <w:t xml:space="preserve"> odległości jeden od drugiego nie większej niż </w:t>
      </w:r>
      <w:r w:rsidR="001E519B" w:rsidRPr="00294334">
        <w:rPr>
          <w:sz w:val="20"/>
          <w:szCs w:val="20"/>
        </w:rPr>
        <w:t>7</w:t>
      </w:r>
      <w:r w:rsidRPr="00294334">
        <w:rPr>
          <w:sz w:val="20"/>
          <w:szCs w:val="20"/>
        </w:rPr>
        <w:t>0m</w:t>
      </w:r>
      <w:r w:rsidR="00D563CC" w:rsidRPr="00294334">
        <w:rPr>
          <w:sz w:val="20"/>
          <w:szCs w:val="20"/>
        </w:rPr>
        <w:t xml:space="preserve"> oraz</w:t>
      </w:r>
      <w:r w:rsidR="00AC478F" w:rsidRPr="00294334">
        <w:rPr>
          <w:sz w:val="20"/>
          <w:szCs w:val="20"/>
        </w:rPr>
        <w:t xml:space="preserve"> przy pomoście dla modelarzy</w:t>
      </w:r>
      <w:r w:rsidR="00162FCD" w:rsidRPr="00294334">
        <w:rPr>
          <w:sz w:val="20"/>
          <w:szCs w:val="20"/>
        </w:rPr>
        <w:t xml:space="preserve"> – 2 szt.</w:t>
      </w:r>
      <w:r w:rsidR="00AC478F" w:rsidRPr="00294334">
        <w:rPr>
          <w:sz w:val="20"/>
          <w:szCs w:val="20"/>
        </w:rPr>
        <w:t>, n</w:t>
      </w:r>
      <w:r w:rsidR="003D37F8" w:rsidRPr="00294334">
        <w:rPr>
          <w:sz w:val="20"/>
          <w:szCs w:val="20"/>
        </w:rPr>
        <w:t>a placu manewrowym przy moście</w:t>
      </w:r>
      <w:r w:rsidR="00162FCD" w:rsidRPr="00294334">
        <w:rPr>
          <w:sz w:val="20"/>
          <w:szCs w:val="20"/>
        </w:rPr>
        <w:t xml:space="preserve"> – 2 szt.</w:t>
      </w:r>
      <w:r w:rsidR="00D563CC" w:rsidRPr="00294334">
        <w:rPr>
          <w:sz w:val="20"/>
          <w:szCs w:val="20"/>
        </w:rPr>
        <w:t>, przy zejściu do oczka wodnego</w:t>
      </w:r>
      <w:r w:rsidR="00162FCD" w:rsidRPr="00294334">
        <w:rPr>
          <w:sz w:val="20"/>
          <w:szCs w:val="20"/>
        </w:rPr>
        <w:t xml:space="preserve"> – 2 szt.</w:t>
      </w:r>
      <w:r w:rsidR="003D37F8" w:rsidRPr="00294334">
        <w:rPr>
          <w:sz w:val="20"/>
          <w:szCs w:val="20"/>
        </w:rPr>
        <w:t xml:space="preserve"> </w:t>
      </w:r>
      <w:r w:rsidR="00D563CC" w:rsidRPr="00294334">
        <w:rPr>
          <w:sz w:val="20"/>
          <w:szCs w:val="20"/>
        </w:rPr>
        <w:t>Łącznie 2</w:t>
      </w:r>
      <w:r w:rsidR="00B44D70" w:rsidRPr="00294334">
        <w:rPr>
          <w:sz w:val="20"/>
          <w:szCs w:val="20"/>
        </w:rPr>
        <w:t>6</w:t>
      </w:r>
      <w:r w:rsidR="00D563CC" w:rsidRPr="00294334">
        <w:rPr>
          <w:sz w:val="20"/>
          <w:szCs w:val="20"/>
        </w:rPr>
        <w:t xml:space="preserve"> szt.</w:t>
      </w:r>
      <w:r w:rsidR="00B44D70" w:rsidRPr="00294334">
        <w:rPr>
          <w:sz w:val="20"/>
          <w:szCs w:val="20"/>
        </w:rPr>
        <w:t xml:space="preserve"> </w:t>
      </w:r>
    </w:p>
    <w:p w14:paraId="534CB6DE" w14:textId="224B9E25" w:rsidR="0059150D" w:rsidRPr="00294334" w:rsidRDefault="003D37F8" w:rsidP="0059150D">
      <w:pPr>
        <w:pStyle w:val="Akapitzlist"/>
        <w:spacing w:after="0"/>
        <w:ind w:left="0"/>
        <w:contextualSpacing w:val="0"/>
        <w:jc w:val="both"/>
        <w:rPr>
          <w:sz w:val="20"/>
          <w:szCs w:val="20"/>
        </w:rPr>
      </w:pPr>
      <w:r w:rsidRPr="00294334">
        <w:rPr>
          <w:sz w:val="20"/>
          <w:szCs w:val="20"/>
        </w:rPr>
        <w:t>N</w:t>
      </w:r>
      <w:r w:rsidR="005540FE" w:rsidRPr="00294334">
        <w:rPr>
          <w:sz w:val="20"/>
          <w:szCs w:val="20"/>
        </w:rPr>
        <w:t xml:space="preserve">ależy zamontować w miarę możliwości w centralnej części zakresu inwestycji jeden zestaw segregacyjny </w:t>
      </w:r>
      <w:r w:rsidR="00162FCD" w:rsidRPr="00294334">
        <w:rPr>
          <w:sz w:val="20"/>
          <w:szCs w:val="20"/>
        </w:rPr>
        <w:t xml:space="preserve">( 1 szt.) </w:t>
      </w:r>
      <w:r w:rsidR="006A26C0" w:rsidRPr="00294334">
        <w:rPr>
          <w:sz w:val="20"/>
          <w:szCs w:val="20"/>
        </w:rPr>
        <w:t>do gromadzenia odpadów</w:t>
      </w:r>
      <w:r w:rsidR="00E62070" w:rsidRPr="00294334">
        <w:rPr>
          <w:sz w:val="20"/>
          <w:szCs w:val="20"/>
        </w:rPr>
        <w:t>,</w:t>
      </w:r>
      <w:r w:rsidR="006A26C0" w:rsidRPr="00294334">
        <w:rPr>
          <w:sz w:val="20"/>
          <w:szCs w:val="20"/>
        </w:rPr>
        <w:t xml:space="preserve"> </w:t>
      </w:r>
      <w:r w:rsidR="00E62070" w:rsidRPr="00294334">
        <w:rPr>
          <w:sz w:val="20"/>
          <w:szCs w:val="20"/>
        </w:rPr>
        <w:t>zgodnie z przykładową zamieszoną poniżej grafiką</w:t>
      </w:r>
      <w:r w:rsidR="00B44D70" w:rsidRPr="00294334">
        <w:rPr>
          <w:sz w:val="20"/>
          <w:szCs w:val="20"/>
        </w:rPr>
        <w:t>:</w:t>
      </w:r>
      <w:r w:rsidR="00D563CC" w:rsidRPr="00294334">
        <w:rPr>
          <w:sz w:val="20"/>
          <w:szCs w:val="20"/>
        </w:rPr>
        <w:t xml:space="preserve"> </w:t>
      </w:r>
    </w:p>
    <w:p w14:paraId="62D4FF25" w14:textId="60CFD8AD" w:rsidR="005540FE" w:rsidRPr="00294334" w:rsidRDefault="00343A1C" w:rsidP="0059150D">
      <w:pPr>
        <w:pStyle w:val="Akapitzlist"/>
        <w:spacing w:after="0"/>
        <w:ind w:left="0"/>
        <w:contextualSpacing w:val="0"/>
        <w:jc w:val="both"/>
        <w:rPr>
          <w:sz w:val="20"/>
          <w:szCs w:val="20"/>
        </w:rPr>
      </w:pPr>
      <w:r w:rsidRPr="00294334">
        <w:rPr>
          <w:noProof/>
          <w:sz w:val="20"/>
          <w:szCs w:val="20"/>
          <w:lang w:eastAsia="pl-PL"/>
        </w:rPr>
        <w:drawing>
          <wp:anchor distT="0" distB="0" distL="114300" distR="114300" simplePos="0" relativeHeight="251661312" behindDoc="1" locked="0" layoutInCell="1" allowOverlap="1" wp14:anchorId="64EC1440" wp14:editId="30AD258A">
            <wp:simplePos x="0" y="0"/>
            <wp:positionH relativeFrom="column">
              <wp:posOffset>2288678</wp:posOffset>
            </wp:positionH>
            <wp:positionV relativeFrom="paragraph">
              <wp:posOffset>100634</wp:posOffset>
            </wp:positionV>
            <wp:extent cx="3277235" cy="2183130"/>
            <wp:effectExtent l="0" t="0" r="0" b="7620"/>
            <wp:wrapNone/>
            <wp:docPr id="4" name="Obraz 4" descr="https://img.emporo.eu/fotocache/bigorig/images/produkty/1368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emporo.eu/fotocache/bigorig/images/produkty/13681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7235" cy="2183130"/>
                    </a:xfrm>
                    <a:prstGeom prst="rect">
                      <a:avLst/>
                    </a:prstGeom>
                    <a:noFill/>
                    <a:ln>
                      <a:noFill/>
                    </a:ln>
                  </pic:spPr>
                </pic:pic>
              </a:graphicData>
            </a:graphic>
          </wp:anchor>
        </w:drawing>
      </w:r>
    </w:p>
    <w:p w14:paraId="204D297A" w14:textId="15196E08" w:rsidR="005540FE" w:rsidRPr="00294334" w:rsidRDefault="005540FE" w:rsidP="0059150D">
      <w:pPr>
        <w:pStyle w:val="Akapitzlist"/>
        <w:spacing w:after="0"/>
        <w:ind w:left="0"/>
        <w:contextualSpacing w:val="0"/>
        <w:jc w:val="both"/>
        <w:rPr>
          <w:sz w:val="20"/>
          <w:szCs w:val="20"/>
        </w:rPr>
      </w:pPr>
    </w:p>
    <w:p w14:paraId="4CC76DD1" w14:textId="320BD1E2" w:rsidR="006A26C0" w:rsidRPr="00294334" w:rsidRDefault="006A26C0" w:rsidP="0059150D">
      <w:pPr>
        <w:pStyle w:val="Akapitzlist"/>
        <w:spacing w:after="0"/>
        <w:ind w:left="0"/>
        <w:contextualSpacing w:val="0"/>
        <w:jc w:val="both"/>
        <w:rPr>
          <w:sz w:val="20"/>
          <w:szCs w:val="20"/>
        </w:rPr>
      </w:pPr>
    </w:p>
    <w:p w14:paraId="52FED02A" w14:textId="4C2569DF" w:rsidR="006A26C0" w:rsidRPr="00294334" w:rsidRDefault="006A26C0" w:rsidP="0059150D">
      <w:pPr>
        <w:pStyle w:val="Akapitzlist"/>
        <w:spacing w:after="0"/>
        <w:ind w:left="0"/>
        <w:contextualSpacing w:val="0"/>
        <w:jc w:val="both"/>
        <w:rPr>
          <w:sz w:val="20"/>
          <w:szCs w:val="20"/>
        </w:rPr>
      </w:pPr>
    </w:p>
    <w:p w14:paraId="4B3CEA89" w14:textId="79C01945" w:rsidR="005540FE" w:rsidRPr="00294334" w:rsidRDefault="005540FE" w:rsidP="0059150D">
      <w:pPr>
        <w:pStyle w:val="Akapitzlist"/>
        <w:spacing w:after="0"/>
        <w:ind w:left="0"/>
        <w:contextualSpacing w:val="0"/>
        <w:jc w:val="both"/>
        <w:rPr>
          <w:sz w:val="20"/>
          <w:szCs w:val="20"/>
        </w:rPr>
      </w:pPr>
    </w:p>
    <w:p w14:paraId="6B86E618" w14:textId="39AB23CC" w:rsidR="006A26C0" w:rsidRPr="00294334" w:rsidRDefault="006A26C0" w:rsidP="0059150D">
      <w:pPr>
        <w:pStyle w:val="Akapitzlist"/>
        <w:spacing w:after="0"/>
        <w:ind w:left="0"/>
        <w:contextualSpacing w:val="0"/>
        <w:jc w:val="both"/>
        <w:rPr>
          <w:sz w:val="20"/>
          <w:szCs w:val="20"/>
        </w:rPr>
      </w:pPr>
    </w:p>
    <w:p w14:paraId="31361564" w14:textId="15D395A6" w:rsidR="006A26C0" w:rsidRPr="00294334" w:rsidRDefault="006A26C0" w:rsidP="0059150D">
      <w:pPr>
        <w:pStyle w:val="Akapitzlist"/>
        <w:spacing w:after="0"/>
        <w:ind w:left="0"/>
        <w:contextualSpacing w:val="0"/>
        <w:jc w:val="both"/>
        <w:rPr>
          <w:sz w:val="20"/>
          <w:szCs w:val="20"/>
        </w:rPr>
      </w:pPr>
    </w:p>
    <w:p w14:paraId="02DF5BBF" w14:textId="45E4D6BF" w:rsidR="006A26C0" w:rsidRPr="00294334" w:rsidRDefault="006A26C0" w:rsidP="0059150D">
      <w:pPr>
        <w:pStyle w:val="Akapitzlist"/>
        <w:spacing w:after="0"/>
        <w:ind w:left="0"/>
        <w:contextualSpacing w:val="0"/>
        <w:jc w:val="both"/>
        <w:rPr>
          <w:sz w:val="20"/>
          <w:szCs w:val="20"/>
        </w:rPr>
      </w:pPr>
    </w:p>
    <w:p w14:paraId="4DCF6DA0" w14:textId="0690152E" w:rsidR="006A26C0" w:rsidRPr="00294334" w:rsidRDefault="006A26C0" w:rsidP="0059150D">
      <w:pPr>
        <w:pStyle w:val="Akapitzlist"/>
        <w:spacing w:after="0"/>
        <w:ind w:left="0"/>
        <w:contextualSpacing w:val="0"/>
        <w:jc w:val="both"/>
        <w:rPr>
          <w:sz w:val="20"/>
          <w:szCs w:val="20"/>
        </w:rPr>
      </w:pPr>
    </w:p>
    <w:p w14:paraId="7AFE72F7" w14:textId="1162CE59" w:rsidR="005540FE" w:rsidRPr="00294334" w:rsidRDefault="005540FE" w:rsidP="0059150D">
      <w:pPr>
        <w:pStyle w:val="Akapitzlist"/>
        <w:spacing w:after="0"/>
        <w:ind w:left="0"/>
        <w:contextualSpacing w:val="0"/>
        <w:jc w:val="both"/>
        <w:rPr>
          <w:sz w:val="20"/>
          <w:szCs w:val="20"/>
        </w:rPr>
      </w:pPr>
    </w:p>
    <w:p w14:paraId="0E8D6ED6" w14:textId="70BA5330" w:rsidR="005540FE" w:rsidRPr="00294334" w:rsidRDefault="005540FE" w:rsidP="0059150D">
      <w:pPr>
        <w:pStyle w:val="Akapitzlist"/>
        <w:spacing w:after="0"/>
        <w:ind w:left="0"/>
        <w:contextualSpacing w:val="0"/>
        <w:jc w:val="both"/>
        <w:rPr>
          <w:sz w:val="20"/>
          <w:szCs w:val="20"/>
        </w:rPr>
      </w:pPr>
    </w:p>
    <w:p w14:paraId="62E1BA04" w14:textId="38B3A4BC" w:rsidR="005540FE" w:rsidRPr="00294334" w:rsidRDefault="005540FE" w:rsidP="0059150D">
      <w:pPr>
        <w:pStyle w:val="Akapitzlist"/>
        <w:spacing w:after="0"/>
        <w:ind w:left="0"/>
        <w:contextualSpacing w:val="0"/>
        <w:jc w:val="both"/>
        <w:rPr>
          <w:sz w:val="20"/>
          <w:szCs w:val="20"/>
        </w:rPr>
      </w:pPr>
    </w:p>
    <w:p w14:paraId="08AA2717" w14:textId="50E4498B" w:rsidR="005540FE" w:rsidRPr="00294334" w:rsidRDefault="005540FE" w:rsidP="0059150D">
      <w:pPr>
        <w:pStyle w:val="Akapitzlist"/>
        <w:spacing w:after="0"/>
        <w:ind w:left="0"/>
        <w:contextualSpacing w:val="0"/>
        <w:jc w:val="both"/>
        <w:rPr>
          <w:sz w:val="20"/>
          <w:szCs w:val="20"/>
        </w:rPr>
      </w:pPr>
    </w:p>
    <w:p w14:paraId="02AA4599" w14:textId="2ACBC0B7" w:rsidR="005540FE" w:rsidRPr="00294334" w:rsidRDefault="005540FE" w:rsidP="0059150D">
      <w:pPr>
        <w:pStyle w:val="Akapitzlist"/>
        <w:spacing w:after="0"/>
        <w:ind w:left="0"/>
        <w:contextualSpacing w:val="0"/>
        <w:jc w:val="both"/>
        <w:rPr>
          <w:sz w:val="20"/>
          <w:szCs w:val="20"/>
        </w:rPr>
      </w:pPr>
    </w:p>
    <w:p w14:paraId="593CA073" w14:textId="6D7259C7" w:rsidR="005540FE" w:rsidRPr="00294334" w:rsidRDefault="005540FE" w:rsidP="0059150D">
      <w:pPr>
        <w:pStyle w:val="Akapitzlist"/>
        <w:spacing w:after="0"/>
        <w:ind w:left="0"/>
        <w:contextualSpacing w:val="0"/>
        <w:jc w:val="both"/>
        <w:rPr>
          <w:sz w:val="20"/>
          <w:szCs w:val="20"/>
        </w:rPr>
      </w:pPr>
    </w:p>
    <w:p w14:paraId="25620D5F" w14:textId="6346853E" w:rsidR="00311B82" w:rsidRPr="00294334" w:rsidRDefault="00311B82" w:rsidP="00FB142B">
      <w:pPr>
        <w:pStyle w:val="Akapitzlist"/>
        <w:spacing w:after="120"/>
        <w:ind w:left="0"/>
        <w:contextualSpacing w:val="0"/>
        <w:jc w:val="both"/>
        <w:rPr>
          <w:sz w:val="20"/>
          <w:szCs w:val="20"/>
        </w:rPr>
      </w:pPr>
      <w:r w:rsidRPr="00294334">
        <w:rPr>
          <w:sz w:val="20"/>
          <w:szCs w:val="20"/>
        </w:rPr>
        <w:t>Powyższe zapisy stanowią zmianę treści SWZ w zakresie uzupełnienia OPZ</w:t>
      </w:r>
      <w:r w:rsidR="00FB142B" w:rsidRPr="00294334">
        <w:rPr>
          <w:sz w:val="20"/>
          <w:szCs w:val="20"/>
        </w:rPr>
        <w:t>.</w:t>
      </w:r>
    </w:p>
    <w:p w14:paraId="35894A5C" w14:textId="494F875F" w:rsidR="006F3D1D" w:rsidRPr="00294334" w:rsidRDefault="006F3D1D" w:rsidP="00FC1E8B">
      <w:pPr>
        <w:pStyle w:val="Akapitzlist"/>
        <w:numPr>
          <w:ilvl w:val="0"/>
          <w:numId w:val="2"/>
        </w:numPr>
        <w:spacing w:after="0"/>
        <w:jc w:val="both"/>
        <w:rPr>
          <w:sz w:val="20"/>
          <w:szCs w:val="20"/>
        </w:rPr>
      </w:pPr>
    </w:p>
    <w:p w14:paraId="6EF68136" w14:textId="4BCBDDB3" w:rsidR="00830E35" w:rsidRPr="00294334" w:rsidRDefault="00795F4F" w:rsidP="006F3D1D">
      <w:pPr>
        <w:pStyle w:val="Akapitzlist"/>
        <w:spacing w:after="0"/>
        <w:ind w:left="0"/>
        <w:jc w:val="both"/>
        <w:rPr>
          <w:sz w:val="20"/>
          <w:szCs w:val="20"/>
        </w:rPr>
      </w:pPr>
      <w:r w:rsidRPr="00294334">
        <w:rPr>
          <w:sz w:val="20"/>
          <w:szCs w:val="20"/>
        </w:rPr>
        <w:t>Zgodnie z PZT na punkcie widokowym oraz przy schodach należy zamontować stojaki rowerowe. Prosimy o podanie ich specyfikacji.</w:t>
      </w:r>
    </w:p>
    <w:p w14:paraId="01C7F400" w14:textId="3314F9E1" w:rsidR="009A42DA" w:rsidRPr="00294334" w:rsidRDefault="009A42DA" w:rsidP="00BE1E6E">
      <w:pPr>
        <w:pStyle w:val="Akapitzlist"/>
        <w:numPr>
          <w:ilvl w:val="1"/>
          <w:numId w:val="2"/>
        </w:numPr>
        <w:spacing w:after="0"/>
        <w:jc w:val="both"/>
        <w:rPr>
          <w:sz w:val="20"/>
          <w:szCs w:val="20"/>
        </w:rPr>
      </w:pPr>
    </w:p>
    <w:p w14:paraId="6EE84F62" w14:textId="7BC4B6C2" w:rsidR="009A42DA" w:rsidRPr="00294334" w:rsidRDefault="00DC21F1" w:rsidP="00022A44">
      <w:pPr>
        <w:pStyle w:val="Akapitzlist"/>
        <w:spacing w:after="120"/>
        <w:ind w:left="0"/>
        <w:contextualSpacing w:val="0"/>
        <w:jc w:val="both"/>
        <w:rPr>
          <w:sz w:val="20"/>
          <w:szCs w:val="20"/>
        </w:rPr>
      </w:pPr>
      <w:r w:rsidRPr="00294334">
        <w:rPr>
          <w:sz w:val="20"/>
          <w:szCs w:val="20"/>
        </w:rPr>
        <w:t xml:space="preserve">Patrz odpowiedź na pytanie nr </w:t>
      </w:r>
      <w:r w:rsidR="00AA4A11" w:rsidRPr="00294334">
        <w:rPr>
          <w:sz w:val="20"/>
          <w:szCs w:val="20"/>
        </w:rPr>
        <w:t>8</w:t>
      </w:r>
      <w:r w:rsidR="009A42DA" w:rsidRPr="00294334">
        <w:rPr>
          <w:sz w:val="20"/>
          <w:szCs w:val="20"/>
        </w:rPr>
        <w:t>.</w:t>
      </w:r>
    </w:p>
    <w:p w14:paraId="613A42F6" w14:textId="17F7C7EB" w:rsidR="006F3D1D" w:rsidRPr="00294334" w:rsidRDefault="006F3D1D" w:rsidP="00FC1E8B">
      <w:pPr>
        <w:pStyle w:val="Akapitzlist"/>
        <w:numPr>
          <w:ilvl w:val="0"/>
          <w:numId w:val="2"/>
        </w:numPr>
        <w:spacing w:after="0"/>
        <w:jc w:val="both"/>
        <w:rPr>
          <w:sz w:val="20"/>
          <w:szCs w:val="20"/>
        </w:rPr>
      </w:pPr>
    </w:p>
    <w:p w14:paraId="1327B88D" w14:textId="7883F6E8" w:rsidR="00830E35" w:rsidRPr="00294334" w:rsidRDefault="00A6423D" w:rsidP="006F3D1D">
      <w:pPr>
        <w:pStyle w:val="Akapitzlist"/>
        <w:spacing w:after="0"/>
        <w:ind w:left="0"/>
        <w:jc w:val="both"/>
        <w:rPr>
          <w:sz w:val="20"/>
          <w:szCs w:val="20"/>
        </w:rPr>
      </w:pPr>
      <w:r w:rsidRPr="00294334">
        <w:rPr>
          <w:sz w:val="20"/>
          <w:szCs w:val="20"/>
        </w:rPr>
        <w:t>Prosimy o podanie frakcji kamienia z którego należy wykonać narzut.</w:t>
      </w:r>
    </w:p>
    <w:p w14:paraId="75DFC340" w14:textId="27147934" w:rsidR="009A42DA" w:rsidRPr="00294334" w:rsidRDefault="009A42DA" w:rsidP="00BE1E6E">
      <w:pPr>
        <w:pStyle w:val="Akapitzlist"/>
        <w:numPr>
          <w:ilvl w:val="1"/>
          <w:numId w:val="2"/>
        </w:numPr>
        <w:spacing w:after="0"/>
        <w:jc w:val="both"/>
        <w:rPr>
          <w:sz w:val="20"/>
          <w:szCs w:val="20"/>
        </w:rPr>
      </w:pPr>
    </w:p>
    <w:p w14:paraId="245259C6" w14:textId="6620890D" w:rsidR="009A42DA" w:rsidRPr="00294334" w:rsidRDefault="00B1300C" w:rsidP="00022A44">
      <w:pPr>
        <w:pStyle w:val="Akapitzlist"/>
        <w:spacing w:after="120"/>
        <w:ind w:left="0"/>
        <w:contextualSpacing w:val="0"/>
        <w:jc w:val="both"/>
        <w:rPr>
          <w:sz w:val="20"/>
          <w:szCs w:val="20"/>
        </w:rPr>
      </w:pPr>
      <w:r w:rsidRPr="00294334">
        <w:rPr>
          <w:sz w:val="20"/>
          <w:szCs w:val="20"/>
        </w:rPr>
        <w:t>Umocnienia należy wykonać w formie narzutów kamiennych oraz narzutów kamiennych w płotkach faszynowych na wyściółce z materacy faszynowych. Materace faszynowe-kamienne należy przyjąć jako typowe zgodnie z katalogiem budowli regulacyjnych. Wykonanie materacy uwzględniono w przedmiarze w pozycjach dotyczących wykonania narzutu kamiennego. Materace faszynowo-kamienne należy wykonać zgodnie z przekrojami, na długości bulwaru od przekroju P18 (z wyłączeniem przekroju P18) do początku miejsca, w którym bulwar jest  obustronnie zabezpieczony ścianką szczelną (k</w:t>
      </w:r>
      <w:r w:rsidR="00BB3659" w:rsidRPr="00294334">
        <w:rPr>
          <w:sz w:val="20"/>
          <w:szCs w:val="20"/>
        </w:rPr>
        <w:t>m 10+63), okolice przekroju P22; rysunek przekrojowy w "Zał. nr 8 Dokumentacja techniczna\Hydron\PW\Tom_III_hydrotechnika\Rys_3.1.3.pdf"</w:t>
      </w:r>
    </w:p>
    <w:p w14:paraId="064ACD96" w14:textId="2E0F7362" w:rsidR="006F3D1D" w:rsidRPr="00294334" w:rsidRDefault="006F3D1D" w:rsidP="00FC1E8B">
      <w:pPr>
        <w:pStyle w:val="Akapitzlist"/>
        <w:numPr>
          <w:ilvl w:val="0"/>
          <w:numId w:val="2"/>
        </w:numPr>
        <w:spacing w:after="0"/>
        <w:jc w:val="both"/>
        <w:rPr>
          <w:sz w:val="20"/>
          <w:szCs w:val="20"/>
        </w:rPr>
      </w:pPr>
    </w:p>
    <w:p w14:paraId="460D0C93" w14:textId="2578867B" w:rsidR="00881855" w:rsidRPr="00294334" w:rsidRDefault="00881855" w:rsidP="00881855">
      <w:pPr>
        <w:spacing w:after="0"/>
        <w:jc w:val="both"/>
        <w:rPr>
          <w:sz w:val="20"/>
          <w:szCs w:val="20"/>
        </w:rPr>
      </w:pPr>
      <w:r w:rsidRPr="00294334">
        <w:rPr>
          <w:sz w:val="20"/>
          <w:szCs w:val="20"/>
        </w:rPr>
        <w:t>Czy Zamawiający ma zapewnione finasowanie lub posiada jego promesę na cały zakres prac objętych postepowaniem.</w:t>
      </w:r>
    </w:p>
    <w:p w14:paraId="7EBD9FFF" w14:textId="726F0E6B" w:rsidR="00830E35" w:rsidRPr="00294334" w:rsidRDefault="00881855" w:rsidP="00881855">
      <w:pPr>
        <w:pStyle w:val="Akapitzlist"/>
        <w:spacing w:after="0"/>
        <w:ind w:left="0"/>
        <w:jc w:val="both"/>
        <w:rPr>
          <w:sz w:val="20"/>
          <w:szCs w:val="20"/>
        </w:rPr>
      </w:pPr>
      <w:r w:rsidRPr="00294334">
        <w:rPr>
          <w:sz w:val="20"/>
          <w:szCs w:val="20"/>
        </w:rPr>
        <w:t>Jaka jest projektowana wartość zamówienia?</w:t>
      </w:r>
      <w:r w:rsidR="00830E35" w:rsidRPr="00294334">
        <w:rPr>
          <w:sz w:val="20"/>
          <w:szCs w:val="20"/>
        </w:rPr>
        <w:t>.</w:t>
      </w:r>
    </w:p>
    <w:p w14:paraId="4BAFF5CB" w14:textId="7C37C96C" w:rsidR="009A42DA" w:rsidRPr="00294334" w:rsidRDefault="009A42DA" w:rsidP="00BE1E6E">
      <w:pPr>
        <w:pStyle w:val="Akapitzlist"/>
        <w:numPr>
          <w:ilvl w:val="1"/>
          <w:numId w:val="2"/>
        </w:numPr>
        <w:spacing w:after="0"/>
        <w:jc w:val="both"/>
        <w:rPr>
          <w:sz w:val="20"/>
          <w:szCs w:val="20"/>
        </w:rPr>
      </w:pPr>
    </w:p>
    <w:p w14:paraId="5A4DDA24" w14:textId="59AE96F6" w:rsidR="00D449DB" w:rsidRPr="00294334" w:rsidRDefault="00D449DB" w:rsidP="00D449DB">
      <w:pPr>
        <w:pStyle w:val="Akapitzlist"/>
        <w:spacing w:after="120"/>
        <w:ind w:left="0"/>
        <w:jc w:val="both"/>
        <w:rPr>
          <w:sz w:val="20"/>
          <w:szCs w:val="20"/>
        </w:rPr>
      </w:pPr>
      <w:r w:rsidRPr="00294334">
        <w:rPr>
          <w:sz w:val="20"/>
          <w:szCs w:val="20"/>
        </w:rPr>
        <w:t xml:space="preserve">Zadanie zostało wpisane na listę projektów planowanych do złożenia w naborze konkurencyjnym w Strategii Zintegrowanych Inwestycji Terytorialnych Miejskiego Obszaru Funkcjonalnego Miasta Łomży. </w:t>
      </w:r>
    </w:p>
    <w:p w14:paraId="2C19C46D" w14:textId="41AEF44A" w:rsidR="00D449DB" w:rsidRPr="00294334" w:rsidRDefault="00D449DB" w:rsidP="00D449DB">
      <w:pPr>
        <w:pStyle w:val="Akapitzlist"/>
        <w:spacing w:after="120"/>
        <w:ind w:left="0"/>
        <w:jc w:val="both"/>
        <w:rPr>
          <w:sz w:val="20"/>
          <w:szCs w:val="20"/>
        </w:rPr>
      </w:pPr>
      <w:r w:rsidRPr="00294334">
        <w:rPr>
          <w:sz w:val="20"/>
          <w:szCs w:val="20"/>
        </w:rPr>
        <w:t>Zadanie będzie współfinansowane ze środków Unii Europejskiej z Europejskiego Funduszu Rozwoju Regionalnego w ramach Funduszy Europejskich dla Podlaskiego 2021-2027 (wniosek o dofinansowanie zostanie złożony w terminie IX-X.2024r. zgodnie z Harmonogram naborów wniosków o dofinansowanie dla programu Fundusze Europejskie dla Podlaskiego 2021-2027 zatwierdzonym dnia 29 kwietnia 2024 r.).</w:t>
      </w:r>
    </w:p>
    <w:p w14:paraId="1DBC86D1" w14:textId="19E232BC" w:rsidR="00660D1A" w:rsidRPr="00294334" w:rsidRDefault="00D449DB" w:rsidP="00D449DB">
      <w:pPr>
        <w:pStyle w:val="Akapitzlist"/>
        <w:spacing w:after="120"/>
        <w:ind w:left="0"/>
        <w:jc w:val="both"/>
        <w:rPr>
          <w:sz w:val="20"/>
          <w:szCs w:val="20"/>
        </w:rPr>
      </w:pPr>
      <w:r w:rsidRPr="00294334">
        <w:rPr>
          <w:sz w:val="20"/>
          <w:szCs w:val="20"/>
        </w:rPr>
        <w:t>Zamawiający informuje, że środki finansowe na realizację zamówienia są zabezpieczone w budżecie Miasta na 2024 r. i w Wieloletniej Prognozie Finansowej. Zamawiający na tym etapie postępowania nie jest zobligowany do informowania o szacunkowej wartości zamówienia, ani o kwocie jaką zamierza przeznaczyć na realizację niniejszej inwestycji.</w:t>
      </w:r>
    </w:p>
    <w:p w14:paraId="387545D6" w14:textId="390389C8" w:rsidR="003F5859" w:rsidRPr="00294334" w:rsidRDefault="003F5859" w:rsidP="001F65B2">
      <w:pPr>
        <w:pStyle w:val="Akapitzlist"/>
        <w:spacing w:after="120"/>
        <w:ind w:left="0"/>
        <w:contextualSpacing w:val="0"/>
        <w:jc w:val="both"/>
        <w:rPr>
          <w:sz w:val="20"/>
          <w:szCs w:val="20"/>
        </w:rPr>
      </w:pPr>
    </w:p>
    <w:p w14:paraId="0604FB76" w14:textId="77777777" w:rsidR="006F3D1D" w:rsidRPr="00294334" w:rsidRDefault="006F3D1D" w:rsidP="00FC1E8B">
      <w:pPr>
        <w:pStyle w:val="Akapitzlist"/>
        <w:numPr>
          <w:ilvl w:val="0"/>
          <w:numId w:val="2"/>
        </w:numPr>
        <w:spacing w:after="0"/>
        <w:jc w:val="both"/>
        <w:rPr>
          <w:sz w:val="20"/>
          <w:szCs w:val="20"/>
        </w:rPr>
      </w:pPr>
    </w:p>
    <w:p w14:paraId="082F93BF" w14:textId="7C1F9369" w:rsidR="00AE3C7C" w:rsidRPr="00294334" w:rsidRDefault="00F37E1D" w:rsidP="006F3D1D">
      <w:pPr>
        <w:pStyle w:val="Akapitzlist"/>
        <w:spacing w:after="0"/>
        <w:ind w:left="0"/>
        <w:jc w:val="both"/>
        <w:rPr>
          <w:sz w:val="20"/>
          <w:szCs w:val="20"/>
        </w:rPr>
      </w:pPr>
      <w:r w:rsidRPr="00294334">
        <w:rPr>
          <w:sz w:val="20"/>
          <w:szCs w:val="20"/>
        </w:rPr>
        <w:t>Czy Zamawiający posiada aktualne pozwolenie na budowę? Prosimy o jego udostępnienie.</w:t>
      </w:r>
      <w:r w:rsidR="003F5859" w:rsidRPr="00294334">
        <w:rPr>
          <w:sz w:val="20"/>
          <w:szCs w:val="20"/>
        </w:rPr>
        <w:t xml:space="preserve"> </w:t>
      </w:r>
    </w:p>
    <w:p w14:paraId="2443AA81" w14:textId="77777777" w:rsidR="009A42DA" w:rsidRPr="00294334" w:rsidRDefault="009A42DA" w:rsidP="00BE1E6E">
      <w:pPr>
        <w:pStyle w:val="Akapitzlist"/>
        <w:numPr>
          <w:ilvl w:val="1"/>
          <w:numId w:val="2"/>
        </w:numPr>
        <w:spacing w:after="0"/>
        <w:jc w:val="both"/>
        <w:rPr>
          <w:sz w:val="20"/>
          <w:szCs w:val="20"/>
        </w:rPr>
      </w:pPr>
    </w:p>
    <w:p w14:paraId="52F0DF78" w14:textId="748AE68A" w:rsidR="009A42DA" w:rsidRPr="00294334" w:rsidRDefault="00624349" w:rsidP="00022A44">
      <w:pPr>
        <w:pStyle w:val="Akapitzlist"/>
        <w:spacing w:after="120"/>
        <w:ind w:left="0"/>
        <w:contextualSpacing w:val="0"/>
        <w:jc w:val="both"/>
        <w:rPr>
          <w:sz w:val="20"/>
          <w:szCs w:val="20"/>
        </w:rPr>
      </w:pPr>
      <w:r w:rsidRPr="00294334">
        <w:rPr>
          <w:sz w:val="20"/>
          <w:szCs w:val="20"/>
        </w:rPr>
        <w:t>Aktualne pozwolenie na budowę zostało opublikowane wraz z innymi dokumentami w chwili publikacji postępowania na platformie zakupowej. Znajduje się ono w załączniku nr 8 do SWZ – Dokumentacja techniczna tj. w skompresowanym folderze</w:t>
      </w:r>
      <w:r w:rsidR="008F4FB0" w:rsidRPr="00294334">
        <w:rPr>
          <w:sz w:val="20"/>
          <w:szCs w:val="20"/>
        </w:rPr>
        <w:t xml:space="preserve"> pn.</w:t>
      </w:r>
      <w:r w:rsidRPr="00294334">
        <w:rPr>
          <w:sz w:val="20"/>
          <w:szCs w:val="20"/>
        </w:rPr>
        <w:t xml:space="preserve">: </w:t>
      </w:r>
      <w:r w:rsidR="00F331CA" w:rsidRPr="00294334">
        <w:rPr>
          <w:sz w:val="20"/>
          <w:szCs w:val="20"/>
        </w:rPr>
        <w:t>„</w:t>
      </w:r>
      <w:r w:rsidRPr="00294334">
        <w:rPr>
          <w:sz w:val="20"/>
          <w:szCs w:val="20"/>
        </w:rPr>
        <w:t>Pozwolenia na budowę z 2010.7z</w:t>
      </w:r>
      <w:r w:rsidR="00F331CA" w:rsidRPr="00294334">
        <w:rPr>
          <w:sz w:val="20"/>
          <w:szCs w:val="20"/>
        </w:rPr>
        <w:t>”</w:t>
      </w:r>
    </w:p>
    <w:p w14:paraId="7DB9D8CE" w14:textId="77777777" w:rsidR="006F3D1D" w:rsidRPr="00294334" w:rsidRDefault="006F3D1D" w:rsidP="00FC1E8B">
      <w:pPr>
        <w:pStyle w:val="Akapitzlist"/>
        <w:numPr>
          <w:ilvl w:val="0"/>
          <w:numId w:val="2"/>
        </w:numPr>
        <w:spacing w:after="0"/>
        <w:jc w:val="both"/>
        <w:rPr>
          <w:sz w:val="20"/>
          <w:szCs w:val="20"/>
        </w:rPr>
      </w:pPr>
    </w:p>
    <w:p w14:paraId="5DBF4B59" w14:textId="75E97715" w:rsidR="00AE3C7C" w:rsidRPr="00294334" w:rsidRDefault="00F37E1D" w:rsidP="006F3D1D">
      <w:pPr>
        <w:pStyle w:val="Akapitzlist"/>
        <w:spacing w:after="0"/>
        <w:ind w:left="0"/>
        <w:jc w:val="both"/>
        <w:rPr>
          <w:sz w:val="20"/>
          <w:szCs w:val="20"/>
        </w:rPr>
      </w:pPr>
      <w:r w:rsidRPr="00294334">
        <w:rPr>
          <w:sz w:val="20"/>
          <w:szCs w:val="20"/>
        </w:rPr>
        <w:t>Czy Zamawiający dopuszcza możliwość łączenia funkcji kierownika budowy z funkcją kierownika robót konstrukcyjno-budowlanych</w:t>
      </w:r>
      <w:r w:rsidR="003F5859" w:rsidRPr="00294334">
        <w:rPr>
          <w:sz w:val="20"/>
          <w:szCs w:val="20"/>
        </w:rPr>
        <w:t xml:space="preserve"> </w:t>
      </w:r>
    </w:p>
    <w:p w14:paraId="0EBA808F" w14:textId="77777777" w:rsidR="009A42DA" w:rsidRPr="00294334" w:rsidRDefault="009A42DA" w:rsidP="00BE1E6E">
      <w:pPr>
        <w:pStyle w:val="Akapitzlist"/>
        <w:numPr>
          <w:ilvl w:val="1"/>
          <w:numId w:val="2"/>
        </w:numPr>
        <w:spacing w:after="0"/>
        <w:jc w:val="both"/>
        <w:rPr>
          <w:sz w:val="20"/>
          <w:szCs w:val="20"/>
        </w:rPr>
      </w:pPr>
    </w:p>
    <w:p w14:paraId="23E29EA8" w14:textId="7D670DC4" w:rsidR="009A42DA" w:rsidRPr="00294334" w:rsidRDefault="00E16251" w:rsidP="00B448EC">
      <w:pPr>
        <w:pStyle w:val="Default"/>
        <w:jc w:val="both"/>
        <w:rPr>
          <w:rFonts w:ascii="Arial" w:hAnsi="Arial" w:cs="Arial"/>
          <w:color w:val="auto"/>
          <w:sz w:val="20"/>
          <w:szCs w:val="20"/>
        </w:rPr>
      </w:pPr>
      <w:r w:rsidRPr="00294334">
        <w:rPr>
          <w:rFonts w:ascii="Arial" w:hAnsi="Arial" w:cs="Arial"/>
          <w:bCs/>
          <w:color w:val="auto"/>
          <w:sz w:val="20"/>
          <w:szCs w:val="20"/>
        </w:rPr>
        <w:t xml:space="preserve">Zamawiający dopuszcza możliwość łączenia funkcji kierownika budowy i kierownika robót przez jedną osobę w kilku specjalnościach budowlanych pod warunkiem spełnienia przez osobę łączącą te funkcje wszystkich warunków wymaganych dla poszczególnych funkcji. </w:t>
      </w:r>
      <w:r w:rsidR="00223D1C" w:rsidRPr="00294334">
        <w:rPr>
          <w:rFonts w:ascii="Arial" w:hAnsi="Arial" w:cs="Arial"/>
          <w:bCs/>
          <w:color w:val="auto"/>
          <w:sz w:val="20"/>
          <w:szCs w:val="20"/>
        </w:rPr>
        <w:t xml:space="preserve">Powyższe zostało zapisane </w:t>
      </w:r>
      <w:r w:rsidRPr="00294334">
        <w:rPr>
          <w:rFonts w:ascii="Arial" w:hAnsi="Arial" w:cs="Arial"/>
          <w:bCs/>
          <w:color w:val="auto"/>
          <w:sz w:val="20"/>
          <w:szCs w:val="20"/>
        </w:rPr>
        <w:t>w</w:t>
      </w:r>
      <w:r w:rsidR="006C2B9D" w:rsidRPr="00294334">
        <w:rPr>
          <w:rFonts w:ascii="Arial" w:hAnsi="Arial" w:cs="Arial"/>
          <w:bCs/>
          <w:color w:val="auto"/>
          <w:sz w:val="20"/>
          <w:szCs w:val="20"/>
        </w:rPr>
        <w:t>:</w:t>
      </w:r>
      <w:r w:rsidRPr="00294334">
        <w:rPr>
          <w:rFonts w:ascii="Arial" w:hAnsi="Arial" w:cs="Arial"/>
          <w:bCs/>
          <w:color w:val="auto"/>
          <w:sz w:val="20"/>
          <w:szCs w:val="20"/>
        </w:rPr>
        <w:t xml:space="preserve"> Rozdziale VIII</w:t>
      </w:r>
      <w:r w:rsidR="006C2B9D" w:rsidRPr="00294334">
        <w:rPr>
          <w:rFonts w:ascii="Arial" w:hAnsi="Arial" w:cs="Arial"/>
          <w:bCs/>
          <w:color w:val="auto"/>
          <w:sz w:val="20"/>
          <w:szCs w:val="20"/>
        </w:rPr>
        <w:t xml:space="preserve"> Informacja o warunkach udziału w postępowaniu</w:t>
      </w:r>
      <w:r w:rsidRPr="00294334">
        <w:rPr>
          <w:rFonts w:ascii="Arial" w:hAnsi="Arial" w:cs="Arial"/>
          <w:bCs/>
          <w:color w:val="auto"/>
          <w:sz w:val="20"/>
          <w:szCs w:val="20"/>
        </w:rPr>
        <w:t xml:space="preserve">, </w:t>
      </w:r>
      <w:r w:rsidR="00223D1C" w:rsidRPr="00294334">
        <w:rPr>
          <w:rFonts w:ascii="Arial" w:hAnsi="Arial" w:cs="Arial"/>
          <w:bCs/>
          <w:color w:val="auto"/>
          <w:sz w:val="20"/>
          <w:szCs w:val="20"/>
        </w:rPr>
        <w:t xml:space="preserve">w ust. 2 pkt 4 jako Uwaga nr 3 </w:t>
      </w:r>
      <w:r w:rsidRPr="00294334">
        <w:rPr>
          <w:rFonts w:ascii="Arial" w:hAnsi="Arial" w:cs="Arial"/>
          <w:bCs/>
          <w:color w:val="auto"/>
          <w:sz w:val="20"/>
          <w:szCs w:val="20"/>
        </w:rPr>
        <w:t xml:space="preserve">- na stronie </w:t>
      </w:r>
      <w:r w:rsidR="00223D1C" w:rsidRPr="00294334">
        <w:rPr>
          <w:rFonts w:ascii="Arial" w:hAnsi="Arial" w:cs="Arial"/>
          <w:bCs/>
          <w:color w:val="auto"/>
          <w:sz w:val="20"/>
          <w:szCs w:val="20"/>
        </w:rPr>
        <w:t xml:space="preserve">nr </w:t>
      </w:r>
      <w:r w:rsidRPr="00294334">
        <w:rPr>
          <w:rFonts w:ascii="Arial" w:hAnsi="Arial" w:cs="Arial"/>
          <w:bCs/>
          <w:color w:val="auto"/>
          <w:sz w:val="20"/>
          <w:szCs w:val="20"/>
        </w:rPr>
        <w:t>17 SWZ.</w:t>
      </w:r>
      <w:r w:rsidR="00B448EC" w:rsidRPr="00294334">
        <w:rPr>
          <w:rFonts w:ascii="Arial" w:hAnsi="Arial" w:cs="Arial"/>
          <w:color w:val="auto"/>
          <w:sz w:val="20"/>
          <w:szCs w:val="20"/>
        </w:rPr>
        <w:t xml:space="preserve"> </w:t>
      </w:r>
    </w:p>
    <w:p w14:paraId="47ED490E" w14:textId="77777777" w:rsidR="006F3D1D" w:rsidRPr="00294334" w:rsidRDefault="006F3D1D" w:rsidP="00FC1E8B">
      <w:pPr>
        <w:pStyle w:val="Akapitzlist"/>
        <w:numPr>
          <w:ilvl w:val="0"/>
          <w:numId w:val="2"/>
        </w:numPr>
        <w:spacing w:after="0"/>
        <w:jc w:val="both"/>
        <w:rPr>
          <w:sz w:val="20"/>
          <w:szCs w:val="20"/>
        </w:rPr>
      </w:pPr>
    </w:p>
    <w:p w14:paraId="75187680" w14:textId="0DCD01CC" w:rsidR="003F5859" w:rsidRPr="00294334" w:rsidRDefault="00F37E1D" w:rsidP="006F3D1D">
      <w:pPr>
        <w:pStyle w:val="Akapitzlist"/>
        <w:spacing w:after="0"/>
        <w:ind w:left="0"/>
        <w:jc w:val="both"/>
        <w:rPr>
          <w:sz w:val="20"/>
          <w:szCs w:val="20"/>
        </w:rPr>
      </w:pPr>
      <w:r w:rsidRPr="00294334">
        <w:rPr>
          <w:sz w:val="20"/>
          <w:szCs w:val="20"/>
          <w:lang w:val="de-DE"/>
        </w:rPr>
        <w:t>Co Zamawiający rozumie jako specyfikę finansowania robót , o której mowa w rozdz.XX pkt 6.8 SWZ</w:t>
      </w:r>
      <w:r w:rsidR="003F5859" w:rsidRPr="00294334">
        <w:rPr>
          <w:sz w:val="20"/>
          <w:szCs w:val="20"/>
        </w:rPr>
        <w:t>.</w:t>
      </w:r>
    </w:p>
    <w:p w14:paraId="4686F33A" w14:textId="77777777" w:rsidR="009A42DA" w:rsidRPr="00294334" w:rsidRDefault="009A42DA" w:rsidP="00BE1E6E">
      <w:pPr>
        <w:pStyle w:val="Akapitzlist"/>
        <w:numPr>
          <w:ilvl w:val="1"/>
          <w:numId w:val="2"/>
        </w:numPr>
        <w:spacing w:after="0"/>
        <w:jc w:val="both"/>
        <w:rPr>
          <w:sz w:val="20"/>
          <w:szCs w:val="20"/>
        </w:rPr>
      </w:pPr>
    </w:p>
    <w:p w14:paraId="422DD31C" w14:textId="2DC65B95" w:rsidR="00AE3C7C" w:rsidRPr="00294334" w:rsidRDefault="00B065EB" w:rsidP="00596A36">
      <w:pPr>
        <w:pStyle w:val="Akapitzlist"/>
        <w:spacing w:after="0"/>
        <w:ind w:left="0"/>
        <w:contextualSpacing w:val="0"/>
        <w:jc w:val="both"/>
        <w:rPr>
          <w:sz w:val="20"/>
          <w:szCs w:val="20"/>
        </w:rPr>
      </w:pPr>
      <w:r w:rsidRPr="00294334">
        <w:rPr>
          <w:sz w:val="20"/>
          <w:szCs w:val="20"/>
        </w:rPr>
        <w:t xml:space="preserve">Specyfika finansowania robót opisana </w:t>
      </w:r>
      <w:r w:rsidR="00596A36" w:rsidRPr="00294334">
        <w:rPr>
          <w:sz w:val="20"/>
          <w:szCs w:val="20"/>
        </w:rPr>
        <w:t xml:space="preserve">została </w:t>
      </w:r>
      <w:r w:rsidRPr="00294334">
        <w:rPr>
          <w:sz w:val="20"/>
          <w:szCs w:val="20"/>
        </w:rPr>
        <w:t>w umowie w § 14</w:t>
      </w:r>
      <w:r w:rsidR="00596A36" w:rsidRPr="00294334">
        <w:rPr>
          <w:sz w:val="20"/>
          <w:szCs w:val="20"/>
        </w:rPr>
        <w:t xml:space="preserve"> ust. 1 umowy w brzmieniu</w:t>
      </w:r>
      <w:r w:rsidRPr="00294334">
        <w:rPr>
          <w:sz w:val="20"/>
          <w:szCs w:val="20"/>
        </w:rPr>
        <w:t xml:space="preserve">: „1. Zapłata wynagrodzenia za wykonane i potwierdzone przez Inspektora nadzoru inwestorskiego roboty </w:t>
      </w:r>
      <w:r w:rsidRPr="00294334">
        <w:rPr>
          <w:sz w:val="20"/>
          <w:szCs w:val="20"/>
        </w:rPr>
        <w:lastRenderedPageBreak/>
        <w:t>realizowana będzie w okresach miesięcznych – na podstawie harmonogramu rzeczowo-finansowego robót oraz na podstawie bezusterkowego „Protokołu odbioru robót w toku”, stwierdzającego ilość i zakres rzeczowy wykonanych robót w danym miesiącu. Płatność nastąpi przelewem na rachunek bankowy Wykonawcy.”</w:t>
      </w:r>
    </w:p>
    <w:p w14:paraId="2CCFEA7C" w14:textId="0BE56186" w:rsidR="00596A36" w:rsidRPr="00294334" w:rsidRDefault="00596A36" w:rsidP="001F65B2">
      <w:pPr>
        <w:pStyle w:val="Akapitzlist"/>
        <w:spacing w:after="120"/>
        <w:ind w:left="0"/>
        <w:contextualSpacing w:val="0"/>
        <w:jc w:val="both"/>
        <w:rPr>
          <w:strike/>
          <w:sz w:val="20"/>
          <w:szCs w:val="20"/>
        </w:rPr>
      </w:pPr>
      <w:r w:rsidRPr="00294334">
        <w:rPr>
          <w:sz w:val="20"/>
          <w:szCs w:val="20"/>
        </w:rPr>
        <w:t>Powyższe jednoznacznie wskazuje, iż obowiązującym będzie miesięczny okres rozliczeniowy.</w:t>
      </w:r>
    </w:p>
    <w:p w14:paraId="7308A73F" w14:textId="77777777" w:rsidR="006F3D1D" w:rsidRPr="00294334" w:rsidRDefault="006F3D1D" w:rsidP="00FC1E8B">
      <w:pPr>
        <w:pStyle w:val="Akapitzlist"/>
        <w:numPr>
          <w:ilvl w:val="0"/>
          <w:numId w:val="2"/>
        </w:numPr>
        <w:spacing w:after="0"/>
        <w:jc w:val="both"/>
        <w:rPr>
          <w:sz w:val="20"/>
          <w:szCs w:val="20"/>
        </w:rPr>
      </w:pPr>
    </w:p>
    <w:p w14:paraId="2E050011" w14:textId="47115A2E" w:rsidR="00AE3C7C" w:rsidRPr="00294334" w:rsidRDefault="00F37E1D" w:rsidP="006F3D1D">
      <w:pPr>
        <w:pStyle w:val="Akapitzlist"/>
        <w:spacing w:after="0"/>
        <w:ind w:left="0"/>
        <w:jc w:val="both"/>
        <w:rPr>
          <w:sz w:val="20"/>
          <w:szCs w:val="20"/>
        </w:rPr>
      </w:pPr>
      <w:r w:rsidRPr="00294334">
        <w:rPr>
          <w:sz w:val="20"/>
          <w:szCs w:val="20"/>
        </w:rPr>
        <w:t xml:space="preserve">Realizacja projektowanego  przedsięwzięcia (obejmującego głównie roboty ziemne i nawierzchniowe oraz prowadzone na brzegu rzeki) nie będzie stwarzała zagrożenia pożarowego uzasadniającego  konieczność udziału rzeczoznawcy ds. zabezpieczeń przeciwpożarowych na cały czas realizacji inwestycji – stąd </w:t>
      </w:r>
      <w:r w:rsidRPr="00294334">
        <w:rPr>
          <w:b/>
          <w:bCs/>
          <w:sz w:val="20"/>
          <w:szCs w:val="20"/>
        </w:rPr>
        <w:t>wnioskujemy o usunięcie tego wymogu z SWZ.</w:t>
      </w:r>
    </w:p>
    <w:p w14:paraId="10E06079" w14:textId="77777777" w:rsidR="00D21731" w:rsidRPr="00294334" w:rsidRDefault="00D21731" w:rsidP="00BE1E6E">
      <w:pPr>
        <w:pStyle w:val="Akapitzlist"/>
        <w:numPr>
          <w:ilvl w:val="1"/>
          <w:numId w:val="2"/>
        </w:numPr>
        <w:spacing w:after="0"/>
        <w:jc w:val="both"/>
        <w:rPr>
          <w:sz w:val="20"/>
          <w:szCs w:val="20"/>
        </w:rPr>
      </w:pPr>
    </w:p>
    <w:p w14:paraId="0AE1C2B3" w14:textId="65CA880B" w:rsidR="00D21731" w:rsidRPr="00294334" w:rsidRDefault="000F552F" w:rsidP="003A4BAC">
      <w:pPr>
        <w:pStyle w:val="Akapitzlist"/>
        <w:spacing w:after="0"/>
        <w:ind w:left="0"/>
        <w:contextualSpacing w:val="0"/>
        <w:jc w:val="both"/>
        <w:rPr>
          <w:sz w:val="20"/>
          <w:szCs w:val="20"/>
        </w:rPr>
      </w:pPr>
      <w:r w:rsidRPr="00294334">
        <w:rPr>
          <w:sz w:val="20"/>
          <w:szCs w:val="20"/>
        </w:rPr>
        <w:t>Zamawiający odstępuje od powyższego wymogu</w:t>
      </w:r>
      <w:r w:rsidR="009961E5" w:rsidRPr="00294334">
        <w:rPr>
          <w:sz w:val="20"/>
          <w:szCs w:val="20"/>
        </w:rPr>
        <w:t xml:space="preserve"> i usuwa zapis zamieszczony w SWZ w rozdziale IV jako „UWAGA_3” o brzmieniu „</w:t>
      </w:r>
      <w:r w:rsidR="009961E5" w:rsidRPr="00294334">
        <w:rPr>
          <w:i/>
          <w:sz w:val="20"/>
          <w:szCs w:val="20"/>
        </w:rPr>
        <w:t>Wykonawca na własny koszt (w ramach wynagrodzenia) zapewni przez cały czas realizacji niniejszej inwestycji udział rzeczoznawcy do spraw zabezpieczeń przeciwpożarowych.</w:t>
      </w:r>
      <w:r w:rsidR="009961E5" w:rsidRPr="00294334">
        <w:rPr>
          <w:sz w:val="20"/>
          <w:szCs w:val="20"/>
        </w:rPr>
        <w:t>” oraz w innych miejscach SWZ oraz w załącznikach do SWZ.</w:t>
      </w:r>
    </w:p>
    <w:p w14:paraId="5AA2F106" w14:textId="3F73C20E" w:rsidR="003A4BAC" w:rsidRPr="00294334" w:rsidRDefault="003A4BAC"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11F6FE1C" w14:textId="77777777" w:rsidR="006F3D1D" w:rsidRPr="00294334" w:rsidRDefault="006F3D1D" w:rsidP="00FC1E8B">
      <w:pPr>
        <w:pStyle w:val="Akapitzlist"/>
        <w:numPr>
          <w:ilvl w:val="0"/>
          <w:numId w:val="2"/>
        </w:numPr>
        <w:spacing w:after="0"/>
        <w:jc w:val="both"/>
        <w:rPr>
          <w:sz w:val="20"/>
          <w:szCs w:val="20"/>
        </w:rPr>
      </w:pPr>
    </w:p>
    <w:p w14:paraId="4B7F2AAC" w14:textId="0EB76BAB" w:rsidR="00AE3C7C" w:rsidRPr="00294334" w:rsidRDefault="00F37E1D" w:rsidP="006F3D1D">
      <w:pPr>
        <w:pStyle w:val="Akapitzlist"/>
        <w:spacing w:after="0"/>
        <w:ind w:left="0"/>
        <w:jc w:val="both"/>
        <w:rPr>
          <w:sz w:val="20"/>
          <w:szCs w:val="20"/>
        </w:rPr>
      </w:pPr>
      <w:r w:rsidRPr="00294334">
        <w:rPr>
          <w:sz w:val="20"/>
          <w:szCs w:val="20"/>
        </w:rPr>
        <w:t>Prosimy o rozszerzenie w par. 9 katalogu przyczyn  do zmiany terminu i wynagrodzenia z tytułu realizacji umowy o</w:t>
      </w:r>
      <w:r w:rsidRPr="00294334">
        <w:rPr>
          <w:sz w:val="20"/>
          <w:szCs w:val="20"/>
          <w:lang w:val="de-DE"/>
        </w:rPr>
        <w:t xml:space="preserve"> przypadek, gdy podczas prowadzonych robót może okazać się że gestorzy sieci, dla których wskazano w dokumentacji rezerwy terenu lub pokazano ich trasy na podstawie projektów będą chcieli je zrealizować przed wykonaniem robót drogowych. W przypadku zaistnienia powyższych okoliczności Wykonawca zobowiązany będzie udostępnić teren i dać możliwość wykonania w/w robót w trakcie prowadzonych robót – SWZ Rozdz.III.</w:t>
      </w:r>
      <w:r w:rsidRPr="00294334">
        <w:rPr>
          <w:sz w:val="20"/>
          <w:szCs w:val="20"/>
        </w:rPr>
        <w:t>Uwaga I pkt.2</w:t>
      </w:r>
      <w:r w:rsidR="00AE3C7C" w:rsidRPr="00294334">
        <w:rPr>
          <w:sz w:val="20"/>
          <w:szCs w:val="20"/>
        </w:rPr>
        <w:t>.</w:t>
      </w:r>
    </w:p>
    <w:p w14:paraId="6894F2A8" w14:textId="77777777" w:rsidR="00D21731" w:rsidRPr="00294334" w:rsidRDefault="00D21731" w:rsidP="00BE1E6E">
      <w:pPr>
        <w:pStyle w:val="Akapitzlist"/>
        <w:numPr>
          <w:ilvl w:val="1"/>
          <w:numId w:val="2"/>
        </w:numPr>
        <w:spacing w:after="0"/>
        <w:jc w:val="both"/>
        <w:rPr>
          <w:sz w:val="20"/>
          <w:szCs w:val="20"/>
        </w:rPr>
      </w:pPr>
    </w:p>
    <w:p w14:paraId="352DFFA2" w14:textId="0050213C" w:rsidR="00D21731" w:rsidRPr="00294334" w:rsidRDefault="00975E87" w:rsidP="00022A44">
      <w:pPr>
        <w:pStyle w:val="Akapitzlist"/>
        <w:spacing w:after="120"/>
        <w:ind w:left="0"/>
        <w:contextualSpacing w:val="0"/>
        <w:jc w:val="both"/>
        <w:rPr>
          <w:strike/>
          <w:sz w:val="20"/>
          <w:szCs w:val="20"/>
        </w:rPr>
      </w:pPr>
      <w:r w:rsidRPr="00294334">
        <w:rPr>
          <w:sz w:val="20"/>
          <w:szCs w:val="20"/>
        </w:rPr>
        <w:t>Zamawiający pozostawia zapisy umowy określone w § 9 wzoru umowy (zał. Nr 7 do SWZ) bez zmiany</w:t>
      </w:r>
      <w:r w:rsidR="00CA3119" w:rsidRPr="00294334">
        <w:rPr>
          <w:sz w:val="20"/>
          <w:szCs w:val="20"/>
        </w:rPr>
        <w:t>.</w:t>
      </w:r>
    </w:p>
    <w:p w14:paraId="40B4B335" w14:textId="77777777" w:rsidR="00B771EB" w:rsidRPr="00294334" w:rsidRDefault="00B771EB" w:rsidP="00B771EB">
      <w:pPr>
        <w:pStyle w:val="Akapitzlist"/>
        <w:numPr>
          <w:ilvl w:val="0"/>
          <w:numId w:val="2"/>
        </w:numPr>
        <w:spacing w:after="0"/>
        <w:jc w:val="both"/>
        <w:rPr>
          <w:sz w:val="20"/>
          <w:szCs w:val="20"/>
        </w:rPr>
      </w:pPr>
    </w:p>
    <w:p w14:paraId="6F4BCB6C" w14:textId="22609019" w:rsidR="00AE3C7C" w:rsidRPr="00294334" w:rsidRDefault="00F37E1D" w:rsidP="00B771EB">
      <w:pPr>
        <w:pStyle w:val="Akapitzlist"/>
        <w:spacing w:after="0"/>
        <w:ind w:left="0"/>
        <w:jc w:val="both"/>
        <w:rPr>
          <w:sz w:val="20"/>
          <w:szCs w:val="20"/>
        </w:rPr>
      </w:pPr>
      <w:r w:rsidRPr="00294334">
        <w:rPr>
          <w:sz w:val="20"/>
          <w:szCs w:val="20"/>
        </w:rPr>
        <w:t>Prosimy o rozszerzenie zapisu par.8 umowy o dostarczenie w dniu przekazania placu budowy także aktualnego pozwolenia na budowę</w:t>
      </w:r>
      <w:r w:rsidR="00AE3C7C" w:rsidRPr="00294334">
        <w:rPr>
          <w:sz w:val="20"/>
          <w:szCs w:val="20"/>
        </w:rPr>
        <w:t xml:space="preserve">. </w:t>
      </w:r>
    </w:p>
    <w:p w14:paraId="49C7DFE6" w14:textId="77777777" w:rsidR="00D21731" w:rsidRPr="00294334" w:rsidRDefault="00D21731" w:rsidP="00BE1E6E">
      <w:pPr>
        <w:pStyle w:val="Akapitzlist"/>
        <w:numPr>
          <w:ilvl w:val="1"/>
          <w:numId w:val="2"/>
        </w:numPr>
        <w:spacing w:after="0"/>
        <w:jc w:val="both"/>
        <w:rPr>
          <w:sz w:val="20"/>
          <w:szCs w:val="20"/>
        </w:rPr>
      </w:pPr>
    </w:p>
    <w:p w14:paraId="13E56987" w14:textId="708C3412" w:rsidR="00991341" w:rsidRPr="00294334" w:rsidRDefault="00975E87" w:rsidP="00975E87">
      <w:pPr>
        <w:pStyle w:val="Akapitzlist"/>
        <w:spacing w:after="120"/>
        <w:ind w:left="0"/>
        <w:jc w:val="both"/>
        <w:rPr>
          <w:sz w:val="20"/>
          <w:szCs w:val="20"/>
        </w:rPr>
      </w:pPr>
      <w:r w:rsidRPr="00294334">
        <w:rPr>
          <w:sz w:val="20"/>
          <w:szCs w:val="20"/>
        </w:rPr>
        <w:t>Zamawiający pozostawia zapisy umowy określone w § 8 wzoru umowy (zał. Nr 7 do SWZ) bez zmiany. Jednocześnie informujemy, iż Wykonawca w chwili obecnej dysponuje aktualnym pozwoleniem na budowę, gdyż zostało ono opublikowane wraz z innymi dokumentami w chwili publikacji postępowania na platformie zakupowej.</w:t>
      </w:r>
    </w:p>
    <w:p w14:paraId="630E13E4" w14:textId="77777777" w:rsidR="00B771EB" w:rsidRPr="00294334" w:rsidRDefault="00B771EB" w:rsidP="00FC1E8B">
      <w:pPr>
        <w:pStyle w:val="Akapitzlist"/>
        <w:numPr>
          <w:ilvl w:val="0"/>
          <w:numId w:val="2"/>
        </w:numPr>
        <w:spacing w:after="0"/>
        <w:jc w:val="both"/>
        <w:rPr>
          <w:sz w:val="20"/>
          <w:szCs w:val="20"/>
        </w:rPr>
      </w:pPr>
    </w:p>
    <w:p w14:paraId="53618A10" w14:textId="6CA4B779" w:rsidR="00F37E1D" w:rsidRPr="00294334" w:rsidRDefault="00F37E1D" w:rsidP="00F37E1D">
      <w:pPr>
        <w:spacing w:after="0"/>
        <w:jc w:val="both"/>
        <w:rPr>
          <w:sz w:val="20"/>
          <w:szCs w:val="20"/>
        </w:rPr>
      </w:pPr>
      <w:r w:rsidRPr="00294334">
        <w:rPr>
          <w:sz w:val="20"/>
          <w:szCs w:val="20"/>
        </w:rPr>
        <w:t>Prosimy o nadania par. 14 ust. 1  i 8 treści:</w:t>
      </w:r>
    </w:p>
    <w:p w14:paraId="5FFA77AE" w14:textId="77777777" w:rsidR="00F37E1D" w:rsidRPr="00294334" w:rsidRDefault="00F37E1D" w:rsidP="00F37E1D">
      <w:pPr>
        <w:pStyle w:val="Akapitzlist"/>
        <w:spacing w:after="0"/>
        <w:jc w:val="both"/>
        <w:rPr>
          <w:sz w:val="20"/>
          <w:szCs w:val="20"/>
        </w:rPr>
      </w:pPr>
      <w:r w:rsidRPr="00294334">
        <w:rPr>
          <w:sz w:val="20"/>
          <w:szCs w:val="20"/>
        </w:rPr>
        <w:t>„1. Zapłata wynagrodzenia za wykonane i potwierdzone przez Inspektora nadzoru inwestorskiego roboty realizowana będzie w okresach miesięcznych - na podstawie harmonogramu rzeczowo-finansowego robót oraz na podstawie „Protokołu odbioru robót w toku”, stwierdzającego ilość i zakres rzeczowy wykonanych robót w danym miesiącu. Płatność nastąpi przelewem na rachunek bankowy Wykonawcy“</w:t>
      </w:r>
    </w:p>
    <w:p w14:paraId="26CE2F52" w14:textId="77777777" w:rsidR="00F37E1D" w:rsidRPr="00294334" w:rsidRDefault="00F37E1D" w:rsidP="00F37E1D">
      <w:pPr>
        <w:pStyle w:val="Akapitzlist"/>
        <w:spacing w:after="0"/>
        <w:jc w:val="both"/>
        <w:rPr>
          <w:sz w:val="20"/>
          <w:szCs w:val="20"/>
        </w:rPr>
      </w:pPr>
    </w:p>
    <w:p w14:paraId="2E1E0658" w14:textId="4EFA1FD9" w:rsidR="00991341" w:rsidRPr="00294334" w:rsidRDefault="00F37E1D" w:rsidP="00F37E1D">
      <w:pPr>
        <w:pStyle w:val="Akapitzlist"/>
        <w:spacing w:after="0"/>
        <w:jc w:val="both"/>
        <w:rPr>
          <w:sz w:val="20"/>
          <w:szCs w:val="20"/>
        </w:rPr>
      </w:pPr>
      <w:r w:rsidRPr="00294334">
        <w:rPr>
          <w:sz w:val="20"/>
          <w:szCs w:val="20"/>
        </w:rPr>
        <w:t>„8. Ostateczne rozliczenie nastąpi w oparciu o końcową fakturę VAT - wystawioną w ciągu 10 dni po odbiorze robót na podstawie protokołu końcowego odbioru robót.“</w:t>
      </w:r>
    </w:p>
    <w:p w14:paraId="50E622C1" w14:textId="77777777" w:rsidR="00D21731" w:rsidRPr="00294334" w:rsidRDefault="00D21731" w:rsidP="00BE1E6E">
      <w:pPr>
        <w:pStyle w:val="Akapitzlist"/>
        <w:numPr>
          <w:ilvl w:val="1"/>
          <w:numId w:val="2"/>
        </w:numPr>
        <w:spacing w:after="0"/>
        <w:jc w:val="both"/>
        <w:rPr>
          <w:sz w:val="20"/>
          <w:szCs w:val="20"/>
        </w:rPr>
      </w:pPr>
    </w:p>
    <w:p w14:paraId="27D01637" w14:textId="7302048F" w:rsidR="00D21731" w:rsidRPr="00294334" w:rsidRDefault="001E6845" w:rsidP="00022A44">
      <w:pPr>
        <w:pStyle w:val="Akapitzlist"/>
        <w:spacing w:after="120"/>
        <w:ind w:left="0"/>
        <w:contextualSpacing w:val="0"/>
        <w:jc w:val="both"/>
        <w:rPr>
          <w:sz w:val="20"/>
          <w:szCs w:val="20"/>
        </w:rPr>
      </w:pPr>
      <w:r w:rsidRPr="00294334">
        <w:rPr>
          <w:sz w:val="20"/>
          <w:szCs w:val="20"/>
        </w:rPr>
        <w:t xml:space="preserve">Zamawiający pozostawia zapisy określone </w:t>
      </w:r>
      <w:r w:rsidRPr="00294334">
        <w:rPr>
          <w:sz w:val="20"/>
          <w:szCs w:val="20"/>
          <w:lang w:val="de-DE"/>
        </w:rPr>
        <w:t xml:space="preserve">w § 14 </w:t>
      </w:r>
      <w:r w:rsidRPr="00294334">
        <w:rPr>
          <w:sz w:val="20"/>
          <w:szCs w:val="20"/>
        </w:rPr>
        <w:t>ust. 1 i 8 wzoru umowy (Zał. Nr 7 do SWZ) bez zmiany</w:t>
      </w:r>
      <w:r w:rsidR="00D21731" w:rsidRPr="00294334">
        <w:rPr>
          <w:sz w:val="20"/>
          <w:szCs w:val="20"/>
        </w:rPr>
        <w:t>.</w:t>
      </w:r>
    </w:p>
    <w:p w14:paraId="74F0F61F" w14:textId="77777777" w:rsidR="00B771EB" w:rsidRPr="00294334" w:rsidRDefault="00B771EB" w:rsidP="00FC1E8B">
      <w:pPr>
        <w:pStyle w:val="Akapitzlist"/>
        <w:numPr>
          <w:ilvl w:val="0"/>
          <w:numId w:val="2"/>
        </w:numPr>
        <w:spacing w:after="0"/>
        <w:jc w:val="both"/>
        <w:rPr>
          <w:sz w:val="20"/>
          <w:szCs w:val="20"/>
        </w:rPr>
      </w:pPr>
    </w:p>
    <w:p w14:paraId="5B1F01AA" w14:textId="1B27C76B" w:rsidR="00991341" w:rsidRPr="00294334" w:rsidRDefault="00787834" w:rsidP="00B771EB">
      <w:pPr>
        <w:pStyle w:val="Akapitzlist"/>
        <w:spacing w:after="0"/>
        <w:ind w:left="0"/>
        <w:jc w:val="both"/>
        <w:rPr>
          <w:sz w:val="20"/>
          <w:szCs w:val="20"/>
        </w:rPr>
      </w:pPr>
      <w:r w:rsidRPr="00294334">
        <w:rPr>
          <w:sz w:val="20"/>
          <w:szCs w:val="20"/>
          <w:lang w:val="de-DE"/>
        </w:rPr>
        <w:t>Wnosimy o rozszerzenie zapisu par.9 Ust.2 o wszystkie przypadki wymienione w pkt1 tegoż paragrafu</w:t>
      </w:r>
      <w:r w:rsidR="00991341" w:rsidRPr="00294334">
        <w:rPr>
          <w:sz w:val="20"/>
          <w:szCs w:val="20"/>
        </w:rPr>
        <w:t>.</w:t>
      </w:r>
    </w:p>
    <w:p w14:paraId="4F8FC115" w14:textId="77777777" w:rsidR="00D21731" w:rsidRPr="00294334" w:rsidRDefault="00D21731" w:rsidP="00BE1E6E">
      <w:pPr>
        <w:pStyle w:val="Akapitzlist"/>
        <w:numPr>
          <w:ilvl w:val="1"/>
          <w:numId w:val="2"/>
        </w:numPr>
        <w:spacing w:after="0"/>
        <w:jc w:val="both"/>
        <w:rPr>
          <w:sz w:val="20"/>
          <w:szCs w:val="20"/>
        </w:rPr>
      </w:pPr>
    </w:p>
    <w:p w14:paraId="58EF12CD" w14:textId="6CD5FCB8" w:rsidR="00D21731" w:rsidRPr="00294334" w:rsidRDefault="005C3EDB" w:rsidP="00022A44">
      <w:pPr>
        <w:pStyle w:val="Akapitzlist"/>
        <w:spacing w:after="120"/>
        <w:ind w:left="0"/>
        <w:contextualSpacing w:val="0"/>
        <w:jc w:val="both"/>
        <w:rPr>
          <w:sz w:val="20"/>
          <w:szCs w:val="20"/>
        </w:rPr>
      </w:pPr>
      <w:r w:rsidRPr="00294334">
        <w:rPr>
          <w:sz w:val="20"/>
          <w:szCs w:val="20"/>
        </w:rPr>
        <w:t xml:space="preserve">Zamawiający pozostawia zapisy określone </w:t>
      </w:r>
      <w:r w:rsidRPr="00294334">
        <w:rPr>
          <w:sz w:val="20"/>
          <w:szCs w:val="20"/>
          <w:lang w:val="de-DE"/>
        </w:rPr>
        <w:t>w</w:t>
      </w:r>
      <w:r w:rsidRPr="00294334">
        <w:rPr>
          <w:sz w:val="20"/>
          <w:szCs w:val="20"/>
        </w:rPr>
        <w:t xml:space="preserve"> § 9 ust. 2 wzoru umowy (Zał. Nr 7 do SWZ) bez zmiany.</w:t>
      </w:r>
    </w:p>
    <w:p w14:paraId="66B129F2" w14:textId="77777777" w:rsidR="00B771EB" w:rsidRPr="00294334" w:rsidRDefault="00B771EB" w:rsidP="00A80B99">
      <w:pPr>
        <w:pStyle w:val="Akapitzlist"/>
        <w:numPr>
          <w:ilvl w:val="0"/>
          <w:numId w:val="2"/>
        </w:numPr>
        <w:spacing w:after="0"/>
        <w:jc w:val="both"/>
        <w:rPr>
          <w:sz w:val="20"/>
          <w:szCs w:val="20"/>
        </w:rPr>
      </w:pPr>
    </w:p>
    <w:p w14:paraId="35A32333" w14:textId="609AF793" w:rsidR="00991341" w:rsidRPr="00294334" w:rsidRDefault="002458BF" w:rsidP="00B771EB">
      <w:pPr>
        <w:pStyle w:val="Akapitzlist"/>
        <w:spacing w:after="0"/>
        <w:ind w:left="0"/>
        <w:jc w:val="both"/>
        <w:rPr>
          <w:sz w:val="20"/>
          <w:szCs w:val="20"/>
        </w:rPr>
      </w:pPr>
      <w:r w:rsidRPr="00294334">
        <w:rPr>
          <w:sz w:val="20"/>
          <w:szCs w:val="20"/>
          <w:lang w:val="de-DE"/>
        </w:rPr>
        <w:t>Wnosimy o wydłużenie terminu składania wniosku, o którym mowa w § 9 ust.8  z 7 do 14 dni roboczych</w:t>
      </w:r>
    </w:p>
    <w:p w14:paraId="4E8A1FC9" w14:textId="77777777" w:rsidR="00D21731" w:rsidRPr="00294334" w:rsidRDefault="00D21731" w:rsidP="00BE1E6E">
      <w:pPr>
        <w:pStyle w:val="Akapitzlist"/>
        <w:numPr>
          <w:ilvl w:val="1"/>
          <w:numId w:val="2"/>
        </w:numPr>
        <w:spacing w:after="0"/>
        <w:jc w:val="both"/>
        <w:rPr>
          <w:sz w:val="20"/>
          <w:szCs w:val="20"/>
        </w:rPr>
      </w:pPr>
    </w:p>
    <w:p w14:paraId="23F24E11" w14:textId="055133EC" w:rsidR="00D21731" w:rsidRPr="00294334" w:rsidRDefault="00CD2623" w:rsidP="00022A44">
      <w:pPr>
        <w:pStyle w:val="Akapitzlist"/>
        <w:spacing w:after="120"/>
        <w:ind w:left="0"/>
        <w:contextualSpacing w:val="0"/>
        <w:jc w:val="both"/>
        <w:rPr>
          <w:sz w:val="20"/>
          <w:szCs w:val="20"/>
        </w:rPr>
      </w:pPr>
      <w:r w:rsidRPr="00294334">
        <w:rPr>
          <w:sz w:val="20"/>
          <w:szCs w:val="20"/>
        </w:rPr>
        <w:lastRenderedPageBreak/>
        <w:t xml:space="preserve">Zamawiający pozostawia zapisy umowy </w:t>
      </w:r>
      <w:r w:rsidR="0043247E" w:rsidRPr="00294334">
        <w:rPr>
          <w:sz w:val="20"/>
          <w:szCs w:val="20"/>
        </w:rPr>
        <w:t xml:space="preserve">określone </w:t>
      </w:r>
      <w:r w:rsidRPr="00294334">
        <w:rPr>
          <w:sz w:val="20"/>
          <w:szCs w:val="20"/>
          <w:lang w:val="de-DE"/>
        </w:rPr>
        <w:t xml:space="preserve">w § 9 ust. 8 </w:t>
      </w:r>
      <w:r w:rsidR="0043247E" w:rsidRPr="00294334">
        <w:rPr>
          <w:sz w:val="20"/>
          <w:szCs w:val="20"/>
        </w:rPr>
        <w:t>wzoru umowy (Zał. Nr 7 do SWZ)</w:t>
      </w:r>
      <w:r w:rsidR="0043247E" w:rsidRPr="00294334">
        <w:rPr>
          <w:sz w:val="20"/>
          <w:szCs w:val="20"/>
          <w:lang w:val="de-DE"/>
        </w:rPr>
        <w:t xml:space="preserve"> </w:t>
      </w:r>
      <w:r w:rsidRPr="00294334">
        <w:rPr>
          <w:sz w:val="20"/>
          <w:szCs w:val="20"/>
        </w:rPr>
        <w:t>bez zmiany</w:t>
      </w:r>
      <w:r w:rsidR="00D21731" w:rsidRPr="00294334">
        <w:rPr>
          <w:sz w:val="20"/>
          <w:szCs w:val="20"/>
        </w:rPr>
        <w:t>.</w:t>
      </w:r>
    </w:p>
    <w:p w14:paraId="21A9B92B" w14:textId="77777777" w:rsidR="00B771EB" w:rsidRPr="00294334" w:rsidRDefault="00B771EB" w:rsidP="00A80B99">
      <w:pPr>
        <w:pStyle w:val="Akapitzlist"/>
        <w:numPr>
          <w:ilvl w:val="0"/>
          <w:numId w:val="2"/>
        </w:numPr>
        <w:spacing w:after="0"/>
        <w:jc w:val="both"/>
        <w:rPr>
          <w:sz w:val="20"/>
          <w:szCs w:val="20"/>
        </w:rPr>
      </w:pPr>
    </w:p>
    <w:p w14:paraId="07317C0B" w14:textId="7588AF66" w:rsidR="00991341" w:rsidRPr="00294334" w:rsidRDefault="002458BF" w:rsidP="00B771EB">
      <w:pPr>
        <w:pStyle w:val="Akapitzlist"/>
        <w:spacing w:after="0"/>
        <w:ind w:left="0"/>
        <w:jc w:val="both"/>
        <w:rPr>
          <w:sz w:val="20"/>
          <w:szCs w:val="20"/>
        </w:rPr>
      </w:pPr>
      <w:r w:rsidRPr="00294334">
        <w:rPr>
          <w:sz w:val="20"/>
          <w:szCs w:val="20"/>
          <w:lang w:val="de-DE"/>
        </w:rPr>
        <w:t>Co jest dniem zakończenia robót – zgłoszenie do odbioru, czy podpisanie protokołu odbioru końcowego</w:t>
      </w:r>
      <w:r w:rsidR="00991341" w:rsidRPr="00294334">
        <w:rPr>
          <w:sz w:val="20"/>
          <w:szCs w:val="20"/>
        </w:rPr>
        <w:t>.</w:t>
      </w:r>
    </w:p>
    <w:p w14:paraId="1070682C" w14:textId="77777777" w:rsidR="00D21731" w:rsidRPr="00294334" w:rsidRDefault="00D21731" w:rsidP="00BE1E6E">
      <w:pPr>
        <w:pStyle w:val="Akapitzlist"/>
        <w:numPr>
          <w:ilvl w:val="1"/>
          <w:numId w:val="2"/>
        </w:numPr>
        <w:spacing w:after="0"/>
        <w:jc w:val="both"/>
        <w:rPr>
          <w:sz w:val="20"/>
          <w:szCs w:val="20"/>
        </w:rPr>
      </w:pPr>
    </w:p>
    <w:p w14:paraId="43591FF9" w14:textId="3257AAD5" w:rsidR="00D21731" w:rsidRPr="00294334" w:rsidRDefault="005C3EDB" w:rsidP="00022A44">
      <w:pPr>
        <w:pStyle w:val="Akapitzlist"/>
        <w:spacing w:after="120"/>
        <w:ind w:left="0"/>
        <w:contextualSpacing w:val="0"/>
        <w:jc w:val="both"/>
        <w:rPr>
          <w:sz w:val="20"/>
          <w:szCs w:val="20"/>
        </w:rPr>
      </w:pPr>
      <w:r w:rsidRPr="00294334">
        <w:rPr>
          <w:sz w:val="20"/>
          <w:szCs w:val="20"/>
        </w:rPr>
        <w:t>Zgodnie z § 13 ust. 5 wzoru umowy (Zał. nr 7 do SWZ) z</w:t>
      </w:r>
      <w:r w:rsidR="00E02F8B" w:rsidRPr="00294334">
        <w:rPr>
          <w:sz w:val="20"/>
          <w:szCs w:val="20"/>
        </w:rPr>
        <w:t xml:space="preserve">akończenie robót </w:t>
      </w:r>
      <w:r w:rsidR="006C0481" w:rsidRPr="00294334">
        <w:rPr>
          <w:sz w:val="20"/>
          <w:szCs w:val="20"/>
        </w:rPr>
        <w:t xml:space="preserve">budowlanych </w:t>
      </w:r>
      <w:r w:rsidR="00E02F8B" w:rsidRPr="00294334">
        <w:rPr>
          <w:sz w:val="20"/>
          <w:szCs w:val="20"/>
        </w:rPr>
        <w:t>jest zgłaszane w składanym przez kierownika budowy oświadczeniu o zakończeniu robót potwierdzonym przez inspektora nadzoru inwestorskiego wraz ze stosownym</w:t>
      </w:r>
      <w:r w:rsidR="008A4FE0" w:rsidRPr="00294334">
        <w:rPr>
          <w:sz w:val="20"/>
          <w:szCs w:val="20"/>
        </w:rPr>
        <w:t>, potwierdzającym fakt zakończenia robót i gotowości obiektu do odbioru</w:t>
      </w:r>
      <w:r w:rsidR="00CD2623" w:rsidRPr="00294334">
        <w:rPr>
          <w:sz w:val="20"/>
          <w:szCs w:val="20"/>
        </w:rPr>
        <w:t xml:space="preserve"> -</w:t>
      </w:r>
      <w:r w:rsidRPr="00294334">
        <w:rPr>
          <w:sz w:val="20"/>
          <w:szCs w:val="20"/>
        </w:rPr>
        <w:t xml:space="preserve"> wpisem do dziennika budowy.</w:t>
      </w:r>
    </w:p>
    <w:p w14:paraId="4D2C71F1" w14:textId="77777777" w:rsidR="00B771EB" w:rsidRPr="00294334" w:rsidRDefault="00B771EB" w:rsidP="00A80B99">
      <w:pPr>
        <w:pStyle w:val="Akapitzlist"/>
        <w:numPr>
          <w:ilvl w:val="0"/>
          <w:numId w:val="2"/>
        </w:numPr>
        <w:spacing w:after="0"/>
        <w:jc w:val="both"/>
        <w:rPr>
          <w:sz w:val="20"/>
          <w:szCs w:val="20"/>
        </w:rPr>
      </w:pPr>
    </w:p>
    <w:p w14:paraId="3373D211" w14:textId="2FB1E98C" w:rsidR="002458BF" w:rsidRPr="00294334" w:rsidRDefault="002458BF" w:rsidP="002458BF">
      <w:pPr>
        <w:spacing w:after="0"/>
        <w:jc w:val="both"/>
        <w:rPr>
          <w:sz w:val="20"/>
          <w:szCs w:val="20"/>
        </w:rPr>
      </w:pPr>
      <w:r w:rsidRPr="00294334">
        <w:rPr>
          <w:sz w:val="20"/>
          <w:szCs w:val="20"/>
        </w:rPr>
        <w:t>Wnosimy o dodanie w par.18 pkt 3 następującej treści:</w:t>
      </w:r>
    </w:p>
    <w:p w14:paraId="3D1C0643" w14:textId="7D4EAEF6" w:rsidR="00991341" w:rsidRPr="00294334" w:rsidRDefault="002458BF" w:rsidP="002458BF">
      <w:pPr>
        <w:pStyle w:val="Akapitzlist"/>
        <w:spacing w:after="0"/>
        <w:ind w:left="0"/>
        <w:jc w:val="both"/>
        <w:rPr>
          <w:sz w:val="20"/>
          <w:szCs w:val="20"/>
        </w:rPr>
      </w:pPr>
      <w:r w:rsidRPr="00294334">
        <w:rPr>
          <w:sz w:val="20"/>
          <w:szCs w:val="20"/>
        </w:rPr>
        <w:t>„Odstąpienie od umowy winno poprzedzić co najmniej jednokrotne uprzednie wezwanie do zaniechania naruszeń lub usunięcia jego skutków w terminie 14 dni.“</w:t>
      </w:r>
      <w:r w:rsidR="00991341" w:rsidRPr="00294334">
        <w:rPr>
          <w:sz w:val="20"/>
          <w:szCs w:val="20"/>
        </w:rPr>
        <w:t>.</w:t>
      </w:r>
    </w:p>
    <w:p w14:paraId="77291EC4" w14:textId="77777777" w:rsidR="00D21731" w:rsidRPr="00294334" w:rsidRDefault="00D21731" w:rsidP="00BE1E6E">
      <w:pPr>
        <w:pStyle w:val="Akapitzlist"/>
        <w:numPr>
          <w:ilvl w:val="1"/>
          <w:numId w:val="2"/>
        </w:numPr>
        <w:spacing w:after="0"/>
        <w:jc w:val="both"/>
        <w:rPr>
          <w:sz w:val="20"/>
          <w:szCs w:val="20"/>
        </w:rPr>
      </w:pPr>
    </w:p>
    <w:p w14:paraId="7F8E2AA7" w14:textId="5C54C9B2" w:rsidR="00D21731" w:rsidRPr="00294334" w:rsidRDefault="00A927DF" w:rsidP="00022A44">
      <w:pPr>
        <w:pStyle w:val="Akapitzlist"/>
        <w:spacing w:after="120"/>
        <w:ind w:left="0"/>
        <w:contextualSpacing w:val="0"/>
        <w:jc w:val="both"/>
        <w:rPr>
          <w:sz w:val="20"/>
          <w:szCs w:val="20"/>
        </w:rPr>
      </w:pPr>
      <w:r w:rsidRPr="00294334">
        <w:rPr>
          <w:sz w:val="20"/>
          <w:szCs w:val="20"/>
        </w:rPr>
        <w:t xml:space="preserve">Zamawiający pozostawia zapisy określone </w:t>
      </w:r>
      <w:r w:rsidRPr="00294334">
        <w:rPr>
          <w:sz w:val="20"/>
          <w:szCs w:val="20"/>
          <w:lang w:val="de-DE"/>
        </w:rPr>
        <w:t xml:space="preserve">w § 18 </w:t>
      </w:r>
      <w:r w:rsidRPr="00294334">
        <w:rPr>
          <w:sz w:val="20"/>
          <w:szCs w:val="20"/>
        </w:rPr>
        <w:t>wzoru umowy (Zał. Nr 7 do SWZ) bez zmiany</w:t>
      </w:r>
      <w:r w:rsidR="00803109" w:rsidRPr="00294334">
        <w:rPr>
          <w:sz w:val="20"/>
          <w:szCs w:val="20"/>
        </w:rPr>
        <w:t>.</w:t>
      </w:r>
    </w:p>
    <w:p w14:paraId="0C0746C7" w14:textId="77777777" w:rsidR="00B771EB" w:rsidRPr="00294334" w:rsidRDefault="00B771EB" w:rsidP="00A80B99">
      <w:pPr>
        <w:pStyle w:val="Akapitzlist"/>
        <w:numPr>
          <w:ilvl w:val="0"/>
          <w:numId w:val="2"/>
        </w:numPr>
        <w:spacing w:after="0"/>
        <w:jc w:val="both"/>
        <w:rPr>
          <w:sz w:val="20"/>
          <w:szCs w:val="20"/>
        </w:rPr>
      </w:pPr>
    </w:p>
    <w:p w14:paraId="0E32E862" w14:textId="364E9D84" w:rsidR="00991341" w:rsidRPr="00294334" w:rsidRDefault="00F3545F" w:rsidP="00B771EB">
      <w:pPr>
        <w:pStyle w:val="Akapitzlist"/>
        <w:spacing w:after="0"/>
        <w:ind w:left="0"/>
        <w:jc w:val="both"/>
        <w:rPr>
          <w:sz w:val="20"/>
          <w:szCs w:val="20"/>
        </w:rPr>
      </w:pPr>
      <w:r w:rsidRPr="00294334">
        <w:rPr>
          <w:sz w:val="20"/>
          <w:szCs w:val="20"/>
          <w:lang w:val="de-DE"/>
        </w:rPr>
        <w:t>Wnosimy o zmianę wysokości łacznej kar umownych w par.22 ust.5 na 20%</w:t>
      </w:r>
      <w:r w:rsidR="00991341" w:rsidRPr="00294334">
        <w:rPr>
          <w:sz w:val="20"/>
          <w:szCs w:val="20"/>
        </w:rPr>
        <w:t>.</w:t>
      </w:r>
    </w:p>
    <w:p w14:paraId="5209B1E5" w14:textId="77777777" w:rsidR="00D21731" w:rsidRPr="00294334" w:rsidRDefault="00D21731" w:rsidP="00BE1E6E">
      <w:pPr>
        <w:pStyle w:val="Akapitzlist"/>
        <w:numPr>
          <w:ilvl w:val="1"/>
          <w:numId w:val="2"/>
        </w:numPr>
        <w:spacing w:after="0"/>
        <w:jc w:val="both"/>
        <w:rPr>
          <w:sz w:val="20"/>
          <w:szCs w:val="20"/>
        </w:rPr>
      </w:pPr>
    </w:p>
    <w:p w14:paraId="58FA842B" w14:textId="0D11E1D5" w:rsidR="00D719B7" w:rsidRPr="00294334" w:rsidRDefault="00143A5C" w:rsidP="003C5E4C">
      <w:pPr>
        <w:pStyle w:val="Akapitzlist"/>
        <w:spacing w:after="120"/>
        <w:ind w:left="0"/>
        <w:contextualSpacing w:val="0"/>
        <w:jc w:val="both"/>
        <w:rPr>
          <w:sz w:val="20"/>
          <w:szCs w:val="20"/>
        </w:rPr>
      </w:pPr>
      <w:r w:rsidRPr="00294334">
        <w:rPr>
          <w:sz w:val="20"/>
          <w:szCs w:val="20"/>
        </w:rPr>
        <w:t xml:space="preserve">Zamawiający pozostawia zapisy określone </w:t>
      </w:r>
      <w:r w:rsidRPr="00294334">
        <w:rPr>
          <w:sz w:val="20"/>
          <w:szCs w:val="20"/>
          <w:lang w:val="de-DE"/>
        </w:rPr>
        <w:t xml:space="preserve">w § 9 ust. 5 </w:t>
      </w:r>
      <w:r w:rsidRPr="00294334">
        <w:rPr>
          <w:sz w:val="20"/>
          <w:szCs w:val="20"/>
        </w:rPr>
        <w:t>wzoru umowy (Zał. Nr 7 do SWZ) bez zmiany</w:t>
      </w:r>
      <w:r w:rsidR="00803109" w:rsidRPr="00294334">
        <w:rPr>
          <w:sz w:val="20"/>
          <w:szCs w:val="20"/>
        </w:rPr>
        <w:t>.</w:t>
      </w:r>
    </w:p>
    <w:p w14:paraId="1DAD47A1" w14:textId="77777777" w:rsidR="00B771EB" w:rsidRPr="00294334" w:rsidRDefault="00B771EB" w:rsidP="00A80B99">
      <w:pPr>
        <w:pStyle w:val="Akapitzlist"/>
        <w:numPr>
          <w:ilvl w:val="0"/>
          <w:numId w:val="2"/>
        </w:numPr>
        <w:spacing w:after="0"/>
        <w:jc w:val="both"/>
        <w:rPr>
          <w:sz w:val="20"/>
          <w:szCs w:val="20"/>
        </w:rPr>
      </w:pPr>
    </w:p>
    <w:p w14:paraId="1BA1B572" w14:textId="38731AB6" w:rsidR="00D719B7" w:rsidRPr="00294334" w:rsidRDefault="00F3545F" w:rsidP="00B771EB">
      <w:pPr>
        <w:pStyle w:val="Akapitzlist"/>
        <w:spacing w:after="0"/>
        <w:ind w:left="0"/>
        <w:jc w:val="both"/>
        <w:rPr>
          <w:sz w:val="20"/>
          <w:szCs w:val="20"/>
        </w:rPr>
      </w:pPr>
      <w:r w:rsidRPr="00294334">
        <w:rPr>
          <w:sz w:val="20"/>
          <w:szCs w:val="20"/>
          <w:lang w:val="de-DE"/>
        </w:rPr>
        <w:t>Prosimy o udostepnienie aktualnej batymetrii dla Etapu III</w:t>
      </w:r>
    </w:p>
    <w:p w14:paraId="25BA949B" w14:textId="77777777" w:rsidR="00D21731" w:rsidRPr="00294334" w:rsidRDefault="00D21731" w:rsidP="00BE1E6E">
      <w:pPr>
        <w:pStyle w:val="Akapitzlist"/>
        <w:numPr>
          <w:ilvl w:val="1"/>
          <w:numId w:val="2"/>
        </w:numPr>
        <w:spacing w:after="0"/>
        <w:jc w:val="both"/>
        <w:rPr>
          <w:sz w:val="20"/>
          <w:szCs w:val="20"/>
        </w:rPr>
      </w:pPr>
    </w:p>
    <w:p w14:paraId="01E3CF03" w14:textId="1B4C41CD" w:rsidR="00D21731" w:rsidRPr="00294334" w:rsidRDefault="00F90947" w:rsidP="00022A44">
      <w:pPr>
        <w:pStyle w:val="Akapitzlist"/>
        <w:spacing w:after="120"/>
        <w:ind w:left="0"/>
        <w:contextualSpacing w:val="0"/>
        <w:jc w:val="both"/>
        <w:rPr>
          <w:sz w:val="20"/>
          <w:szCs w:val="20"/>
        </w:rPr>
      </w:pPr>
      <w:r w:rsidRPr="00294334">
        <w:rPr>
          <w:sz w:val="20"/>
          <w:szCs w:val="20"/>
        </w:rPr>
        <w:t>Zamawiający posiadaną dokumentację projektową udostępnił w chwili publikacji postępowania na platformie zakupowej</w:t>
      </w:r>
      <w:r w:rsidR="00D21731" w:rsidRPr="00294334">
        <w:rPr>
          <w:sz w:val="20"/>
          <w:szCs w:val="20"/>
        </w:rPr>
        <w:t>.</w:t>
      </w:r>
    </w:p>
    <w:p w14:paraId="1B894B42" w14:textId="77777777" w:rsidR="00B771EB" w:rsidRPr="00294334" w:rsidRDefault="00B771EB" w:rsidP="00A80B99">
      <w:pPr>
        <w:pStyle w:val="Akapitzlist"/>
        <w:numPr>
          <w:ilvl w:val="0"/>
          <w:numId w:val="2"/>
        </w:numPr>
        <w:spacing w:after="0"/>
        <w:jc w:val="both"/>
        <w:rPr>
          <w:sz w:val="20"/>
          <w:szCs w:val="20"/>
        </w:rPr>
      </w:pPr>
    </w:p>
    <w:p w14:paraId="7D18DA0C" w14:textId="368E0C46" w:rsidR="00D719B7" w:rsidRPr="00294334" w:rsidRDefault="00F3545F" w:rsidP="00B771EB">
      <w:pPr>
        <w:pStyle w:val="Akapitzlist"/>
        <w:spacing w:after="0"/>
        <w:ind w:left="0"/>
        <w:jc w:val="both"/>
        <w:rPr>
          <w:sz w:val="20"/>
          <w:szCs w:val="20"/>
        </w:rPr>
      </w:pPr>
      <w:r w:rsidRPr="00294334">
        <w:rPr>
          <w:sz w:val="20"/>
          <w:szCs w:val="20"/>
          <w:lang w:val="de-DE"/>
        </w:rPr>
        <w:t>Czy Zamawiajacy posiada wszystkie niezbędne decyzje na wycinkę drzew w obrębie planowanej inwestycji? Prosimy o jej udostępnienie.</w:t>
      </w:r>
    </w:p>
    <w:p w14:paraId="3D72029C" w14:textId="77777777" w:rsidR="00D21731" w:rsidRPr="00294334" w:rsidRDefault="00D21731" w:rsidP="00BE1E6E">
      <w:pPr>
        <w:pStyle w:val="Akapitzlist"/>
        <w:numPr>
          <w:ilvl w:val="1"/>
          <w:numId w:val="2"/>
        </w:numPr>
        <w:spacing w:after="0"/>
        <w:jc w:val="both"/>
        <w:rPr>
          <w:sz w:val="20"/>
          <w:szCs w:val="20"/>
        </w:rPr>
      </w:pPr>
    </w:p>
    <w:p w14:paraId="59DAE513" w14:textId="24A1579B" w:rsidR="00D21731" w:rsidRPr="00294334" w:rsidRDefault="0097754C" w:rsidP="00022A44">
      <w:pPr>
        <w:pStyle w:val="Akapitzlist"/>
        <w:spacing w:after="120"/>
        <w:ind w:left="0"/>
        <w:contextualSpacing w:val="0"/>
        <w:jc w:val="both"/>
        <w:rPr>
          <w:sz w:val="20"/>
          <w:szCs w:val="20"/>
        </w:rPr>
      </w:pPr>
      <w:r w:rsidRPr="00294334">
        <w:rPr>
          <w:sz w:val="20"/>
          <w:szCs w:val="20"/>
        </w:rPr>
        <w:t>Zamawiający jest w trakcie uzyskiwania zezwolenia na usunięcie drzew lub krzewów. Niezwłocznie po jej uzyskaniu wydaniu decyzja zostanie opublikowana na stronie prowadzonego postępowania</w:t>
      </w:r>
      <w:r w:rsidR="00803109" w:rsidRPr="00294334">
        <w:rPr>
          <w:sz w:val="20"/>
          <w:szCs w:val="20"/>
        </w:rPr>
        <w:t>.</w:t>
      </w:r>
    </w:p>
    <w:p w14:paraId="3D92F1E7" w14:textId="77777777" w:rsidR="00B771EB" w:rsidRPr="00294334" w:rsidRDefault="00B771EB" w:rsidP="00A80B99">
      <w:pPr>
        <w:pStyle w:val="Akapitzlist"/>
        <w:numPr>
          <w:ilvl w:val="0"/>
          <w:numId w:val="2"/>
        </w:numPr>
        <w:spacing w:after="0"/>
        <w:jc w:val="both"/>
        <w:rPr>
          <w:sz w:val="20"/>
          <w:szCs w:val="20"/>
        </w:rPr>
      </w:pPr>
    </w:p>
    <w:p w14:paraId="49570941" w14:textId="451C4CCB" w:rsidR="00D719B7" w:rsidRPr="00294334" w:rsidRDefault="00F3545F" w:rsidP="00B771EB">
      <w:pPr>
        <w:pStyle w:val="Akapitzlist"/>
        <w:spacing w:after="0"/>
        <w:ind w:left="0"/>
        <w:jc w:val="both"/>
        <w:rPr>
          <w:sz w:val="20"/>
          <w:szCs w:val="20"/>
        </w:rPr>
      </w:pPr>
      <w:r w:rsidRPr="00294334">
        <w:rPr>
          <w:sz w:val="20"/>
          <w:szCs w:val="20"/>
          <w:lang w:val="de-DE"/>
        </w:rPr>
        <w:t>Prosimy o udostępnienie przekrojów przez konstrukcje żelbetowe odpowiednio dla ścian oporowych, schodów, tarasów.wraz z niezbędnymi rysunkami zbrojenia.</w:t>
      </w:r>
    </w:p>
    <w:p w14:paraId="2B0AD064" w14:textId="77777777" w:rsidR="00D21731" w:rsidRPr="00294334" w:rsidRDefault="00D21731" w:rsidP="00BE1E6E">
      <w:pPr>
        <w:pStyle w:val="Akapitzlist"/>
        <w:numPr>
          <w:ilvl w:val="1"/>
          <w:numId w:val="2"/>
        </w:numPr>
        <w:spacing w:after="0"/>
        <w:jc w:val="both"/>
        <w:rPr>
          <w:sz w:val="20"/>
          <w:szCs w:val="20"/>
        </w:rPr>
      </w:pPr>
    </w:p>
    <w:p w14:paraId="58E954A2" w14:textId="0321D4B7" w:rsidR="00D21731" w:rsidRPr="00294334" w:rsidRDefault="00504385" w:rsidP="00E82FB3">
      <w:pPr>
        <w:pStyle w:val="Akapitzlist"/>
        <w:spacing w:after="120"/>
        <w:ind w:left="0"/>
        <w:contextualSpacing w:val="0"/>
        <w:jc w:val="both"/>
        <w:rPr>
          <w:sz w:val="20"/>
          <w:szCs w:val="20"/>
        </w:rPr>
      </w:pPr>
      <w:r w:rsidRPr="00294334">
        <w:rPr>
          <w:sz w:val="20"/>
          <w:szCs w:val="20"/>
        </w:rPr>
        <w:t>Zbrojenie ścian stanowią arkusze kraty zawieszane na wieszakach - nie wymaga to szczegółowego rysunku zbrojenia. Natomiast zbrojenie schodów zostało pokazane na rys. 4.5</w:t>
      </w:r>
    </w:p>
    <w:p w14:paraId="0A60AF8F" w14:textId="77777777" w:rsidR="00B771EB" w:rsidRPr="00294334" w:rsidRDefault="00B771EB" w:rsidP="00A80B99">
      <w:pPr>
        <w:pStyle w:val="Akapitzlist"/>
        <w:numPr>
          <w:ilvl w:val="0"/>
          <w:numId w:val="2"/>
        </w:numPr>
        <w:spacing w:after="0"/>
        <w:jc w:val="both"/>
        <w:rPr>
          <w:sz w:val="20"/>
          <w:szCs w:val="20"/>
        </w:rPr>
      </w:pPr>
    </w:p>
    <w:p w14:paraId="3A3BB939" w14:textId="3427BEE1" w:rsidR="00D719B7" w:rsidRPr="00294334" w:rsidRDefault="00F3545F" w:rsidP="00B771EB">
      <w:pPr>
        <w:pStyle w:val="Akapitzlist"/>
        <w:spacing w:after="0"/>
        <w:ind w:left="0"/>
        <w:jc w:val="both"/>
        <w:rPr>
          <w:sz w:val="20"/>
          <w:szCs w:val="20"/>
        </w:rPr>
      </w:pPr>
      <w:r w:rsidRPr="00294334">
        <w:rPr>
          <w:sz w:val="20"/>
          <w:szCs w:val="20"/>
          <w:lang w:val="de-DE"/>
        </w:rPr>
        <w:t>Prosimy o zestawienie wraz z wyliczeniem kubatury robót ziemnych oraz czerpalnych niezbędnych do wykonania prac objętych zamówieniem.</w:t>
      </w:r>
    </w:p>
    <w:p w14:paraId="203D82FF" w14:textId="77777777" w:rsidR="00D21731" w:rsidRPr="00294334" w:rsidRDefault="00D21731" w:rsidP="00BE1E6E">
      <w:pPr>
        <w:pStyle w:val="Akapitzlist"/>
        <w:numPr>
          <w:ilvl w:val="1"/>
          <w:numId w:val="2"/>
        </w:numPr>
        <w:spacing w:after="0"/>
        <w:jc w:val="both"/>
        <w:rPr>
          <w:sz w:val="20"/>
          <w:szCs w:val="20"/>
        </w:rPr>
      </w:pPr>
    </w:p>
    <w:p w14:paraId="5C497684" w14:textId="6AC3B559" w:rsidR="00D21731" w:rsidRPr="00294334" w:rsidRDefault="008A421B" w:rsidP="002503A1">
      <w:pPr>
        <w:pStyle w:val="Akapitzlist"/>
        <w:spacing w:after="120"/>
        <w:ind w:left="0"/>
        <w:contextualSpacing w:val="0"/>
        <w:jc w:val="both"/>
        <w:rPr>
          <w:sz w:val="20"/>
          <w:szCs w:val="20"/>
        </w:rPr>
      </w:pPr>
      <w:r w:rsidRPr="00294334">
        <w:rPr>
          <w:sz w:val="20"/>
          <w:szCs w:val="20"/>
        </w:rPr>
        <w:t>Roboty ziemne należy wyliczyć na podstawie rys. 3.1.1; 3.1.2; 3.1.3; 3.1.4; 3.1.5. ”przekrojami poprzecznymi”</w:t>
      </w:r>
      <w:r w:rsidR="00151AAA" w:rsidRPr="00294334">
        <w:rPr>
          <w:sz w:val="20"/>
          <w:szCs w:val="20"/>
        </w:rPr>
        <w:t>, które znajdują się w katalogu: „Zał. nr 8 Dokumentacja techniczna\Hydron\PW\Tom_IV_drogi”</w:t>
      </w:r>
      <w:r w:rsidR="004E56D5" w:rsidRPr="00294334">
        <w:rPr>
          <w:sz w:val="20"/>
          <w:szCs w:val="20"/>
        </w:rPr>
        <w:t>.</w:t>
      </w:r>
    </w:p>
    <w:p w14:paraId="09547DB3" w14:textId="77777777" w:rsidR="00B771EB" w:rsidRPr="00294334" w:rsidRDefault="00B771EB" w:rsidP="00A80B99">
      <w:pPr>
        <w:pStyle w:val="Akapitzlist"/>
        <w:numPr>
          <w:ilvl w:val="0"/>
          <w:numId w:val="2"/>
        </w:numPr>
        <w:spacing w:after="0"/>
        <w:jc w:val="both"/>
        <w:rPr>
          <w:sz w:val="20"/>
          <w:szCs w:val="20"/>
        </w:rPr>
      </w:pPr>
    </w:p>
    <w:p w14:paraId="0966E40B" w14:textId="46651FAD" w:rsidR="00D719B7" w:rsidRPr="00294334" w:rsidRDefault="00F3545F" w:rsidP="00B771EB">
      <w:pPr>
        <w:pStyle w:val="Akapitzlist"/>
        <w:spacing w:after="0"/>
        <w:ind w:left="0"/>
        <w:jc w:val="both"/>
        <w:rPr>
          <w:sz w:val="20"/>
          <w:szCs w:val="20"/>
        </w:rPr>
      </w:pPr>
      <w:r w:rsidRPr="00294334">
        <w:rPr>
          <w:sz w:val="20"/>
          <w:szCs w:val="20"/>
          <w:lang w:val="de-DE"/>
        </w:rPr>
        <w:t>Prosimy o załączenie planu robót kafarowych z uwzględnieniem rozwinięcia ścianek szczelnych dla ścian oporowych, schodów oraz tarasów.</w:t>
      </w:r>
    </w:p>
    <w:p w14:paraId="4B472D52" w14:textId="77777777" w:rsidR="00D21731" w:rsidRPr="00294334" w:rsidRDefault="00D21731" w:rsidP="00BE1E6E">
      <w:pPr>
        <w:pStyle w:val="Akapitzlist"/>
        <w:numPr>
          <w:ilvl w:val="1"/>
          <w:numId w:val="2"/>
        </w:numPr>
        <w:spacing w:after="0"/>
        <w:jc w:val="both"/>
        <w:rPr>
          <w:sz w:val="20"/>
          <w:szCs w:val="20"/>
        </w:rPr>
      </w:pPr>
    </w:p>
    <w:p w14:paraId="04A28CE4" w14:textId="1BAD03D8" w:rsidR="00D21731" w:rsidRPr="00294334" w:rsidRDefault="00504385" w:rsidP="00022A44">
      <w:pPr>
        <w:pStyle w:val="Akapitzlist"/>
        <w:spacing w:after="120"/>
        <w:ind w:left="0"/>
        <w:contextualSpacing w:val="0"/>
        <w:jc w:val="both"/>
        <w:rPr>
          <w:sz w:val="20"/>
          <w:szCs w:val="20"/>
        </w:rPr>
      </w:pPr>
      <w:r w:rsidRPr="00294334">
        <w:rPr>
          <w:sz w:val="20"/>
          <w:szCs w:val="20"/>
        </w:rPr>
        <w:t>Plan robót kafarowych jest projektem technologicznym do opracowania przez Wykonawcę.</w:t>
      </w:r>
      <w:r w:rsidR="00DA2FCE" w:rsidRPr="00294334">
        <w:rPr>
          <w:sz w:val="20"/>
          <w:szCs w:val="20"/>
        </w:rPr>
        <w:t xml:space="preserve"> </w:t>
      </w:r>
    </w:p>
    <w:p w14:paraId="6B03C218" w14:textId="77777777" w:rsidR="00B771EB" w:rsidRPr="00294334" w:rsidRDefault="00B771EB" w:rsidP="00A80B99">
      <w:pPr>
        <w:pStyle w:val="Akapitzlist"/>
        <w:numPr>
          <w:ilvl w:val="0"/>
          <w:numId w:val="2"/>
        </w:numPr>
        <w:spacing w:after="0"/>
        <w:jc w:val="both"/>
        <w:rPr>
          <w:sz w:val="20"/>
          <w:szCs w:val="20"/>
        </w:rPr>
      </w:pPr>
    </w:p>
    <w:p w14:paraId="0A3A0690" w14:textId="683B65E9" w:rsidR="00D719B7" w:rsidRPr="00294334" w:rsidRDefault="00D23630" w:rsidP="00B771EB">
      <w:pPr>
        <w:pStyle w:val="Akapitzlist"/>
        <w:spacing w:after="0"/>
        <w:ind w:left="0"/>
        <w:jc w:val="both"/>
        <w:rPr>
          <w:sz w:val="20"/>
          <w:szCs w:val="20"/>
        </w:rPr>
      </w:pPr>
      <w:r w:rsidRPr="00294334">
        <w:rPr>
          <w:sz w:val="20"/>
          <w:szCs w:val="20"/>
          <w:lang w:val="de-DE"/>
        </w:rPr>
        <w:t>Jaki kamień dekoracyjny należy przyjąć na okładzinę.</w:t>
      </w:r>
    </w:p>
    <w:p w14:paraId="6F1A6EE4" w14:textId="77777777" w:rsidR="00D21731" w:rsidRPr="00294334" w:rsidRDefault="00D21731" w:rsidP="00BE1E6E">
      <w:pPr>
        <w:pStyle w:val="Akapitzlist"/>
        <w:numPr>
          <w:ilvl w:val="1"/>
          <w:numId w:val="2"/>
        </w:numPr>
        <w:spacing w:after="0"/>
        <w:jc w:val="both"/>
        <w:rPr>
          <w:sz w:val="20"/>
          <w:szCs w:val="20"/>
        </w:rPr>
      </w:pPr>
    </w:p>
    <w:p w14:paraId="641D23F3" w14:textId="6F0E6E4E" w:rsidR="003A5CBC" w:rsidRPr="00294334" w:rsidRDefault="004B1335" w:rsidP="003A5CBC">
      <w:pPr>
        <w:pStyle w:val="Akapitzlist"/>
        <w:spacing w:after="0"/>
        <w:ind w:left="0"/>
        <w:contextualSpacing w:val="0"/>
        <w:jc w:val="both"/>
        <w:rPr>
          <w:sz w:val="20"/>
          <w:szCs w:val="20"/>
        </w:rPr>
      </w:pPr>
      <w:r w:rsidRPr="00294334">
        <w:rPr>
          <w:sz w:val="20"/>
          <w:szCs w:val="20"/>
        </w:rPr>
        <w:lastRenderedPageBreak/>
        <w:t xml:space="preserve">Na kamień dekoracyjny należy użyć kamień polny o uziarnieniu od ok. 10 do ok. 30 cm. </w:t>
      </w:r>
      <w:r w:rsidR="00DF1B75">
        <w:rPr>
          <w:sz w:val="20"/>
          <w:szCs w:val="20"/>
        </w:rPr>
        <w:t>Odnośnie konstrukcji muru p</w:t>
      </w:r>
      <w:r w:rsidR="003A5CBC">
        <w:rPr>
          <w:sz w:val="20"/>
          <w:szCs w:val="20"/>
        </w:rPr>
        <w:t>atrz odpowiedź na pytanie nr 4.</w:t>
      </w:r>
    </w:p>
    <w:p w14:paraId="3C57C855" w14:textId="35594384" w:rsidR="006D6818" w:rsidRPr="00294334" w:rsidRDefault="006D6818" w:rsidP="00022A44">
      <w:pPr>
        <w:pStyle w:val="Akapitzlist"/>
        <w:spacing w:after="120"/>
        <w:ind w:left="0"/>
        <w:contextualSpacing w:val="0"/>
        <w:jc w:val="both"/>
        <w:rPr>
          <w:sz w:val="20"/>
          <w:szCs w:val="20"/>
        </w:rPr>
      </w:pPr>
    </w:p>
    <w:p w14:paraId="4CF91CAF" w14:textId="77777777" w:rsidR="00B771EB" w:rsidRPr="00294334" w:rsidRDefault="00B771EB" w:rsidP="00A80B99">
      <w:pPr>
        <w:pStyle w:val="Akapitzlist"/>
        <w:numPr>
          <w:ilvl w:val="0"/>
          <w:numId w:val="2"/>
        </w:numPr>
        <w:spacing w:after="0"/>
        <w:jc w:val="both"/>
        <w:rPr>
          <w:sz w:val="20"/>
          <w:szCs w:val="20"/>
        </w:rPr>
      </w:pPr>
    </w:p>
    <w:p w14:paraId="0BCE45A3" w14:textId="1ED400AB" w:rsidR="00D719B7" w:rsidRPr="00294334" w:rsidRDefault="00D23630" w:rsidP="00B771EB">
      <w:pPr>
        <w:pStyle w:val="Akapitzlist"/>
        <w:spacing w:after="0"/>
        <w:ind w:left="0"/>
        <w:jc w:val="both"/>
        <w:rPr>
          <w:sz w:val="20"/>
          <w:szCs w:val="20"/>
        </w:rPr>
      </w:pPr>
      <w:r w:rsidRPr="00294334">
        <w:rPr>
          <w:sz w:val="20"/>
          <w:szCs w:val="20"/>
          <w:lang w:val="de-DE"/>
        </w:rPr>
        <w:t>Prosimy o załączenie zestawienia stali zbrojeniowej dla ścian oporowych, schodów oraz tarasów.</w:t>
      </w:r>
    </w:p>
    <w:p w14:paraId="03522C73" w14:textId="77777777" w:rsidR="00D21731" w:rsidRPr="00294334" w:rsidRDefault="00D21731" w:rsidP="00BE1E6E">
      <w:pPr>
        <w:pStyle w:val="Akapitzlist"/>
        <w:numPr>
          <w:ilvl w:val="1"/>
          <w:numId w:val="2"/>
        </w:numPr>
        <w:spacing w:after="0"/>
        <w:jc w:val="both"/>
        <w:rPr>
          <w:sz w:val="20"/>
          <w:szCs w:val="20"/>
        </w:rPr>
      </w:pPr>
    </w:p>
    <w:p w14:paraId="027FEE08" w14:textId="378BB259" w:rsidR="00D719B7" w:rsidRPr="00294334" w:rsidRDefault="00504385" w:rsidP="007B73A6">
      <w:pPr>
        <w:pStyle w:val="Akapitzlist"/>
        <w:spacing w:after="120"/>
        <w:ind w:left="0"/>
        <w:contextualSpacing w:val="0"/>
        <w:jc w:val="both"/>
        <w:rPr>
          <w:sz w:val="20"/>
          <w:szCs w:val="20"/>
        </w:rPr>
      </w:pPr>
      <w:r w:rsidRPr="00294334">
        <w:rPr>
          <w:sz w:val="20"/>
          <w:szCs w:val="20"/>
        </w:rPr>
        <w:t>Zestawienie stali dla schodów podano na rys. 4.5. Natomiast pozostałe elementy zbrojone są gotowymi arkuszami kraty, dla których nie podaje się zestawienia stali (ilość stali wynika z liczby arkuszy kraty a ta zależy od powierzchni płaszcza żelbetowego).</w:t>
      </w:r>
    </w:p>
    <w:p w14:paraId="00DB4982" w14:textId="77777777" w:rsidR="00B771EB" w:rsidRPr="00294334" w:rsidRDefault="00B771EB" w:rsidP="00A80B99">
      <w:pPr>
        <w:pStyle w:val="Akapitzlist"/>
        <w:numPr>
          <w:ilvl w:val="0"/>
          <w:numId w:val="2"/>
        </w:numPr>
        <w:spacing w:after="0"/>
        <w:jc w:val="both"/>
        <w:rPr>
          <w:sz w:val="20"/>
          <w:szCs w:val="20"/>
        </w:rPr>
      </w:pPr>
    </w:p>
    <w:p w14:paraId="779FA4DC" w14:textId="25A5F7F7" w:rsidR="00D719B7" w:rsidRPr="00294334" w:rsidRDefault="00D23630" w:rsidP="00B771EB">
      <w:pPr>
        <w:pStyle w:val="Akapitzlist"/>
        <w:spacing w:after="0"/>
        <w:ind w:left="0"/>
        <w:jc w:val="both"/>
        <w:rPr>
          <w:sz w:val="20"/>
          <w:szCs w:val="20"/>
        </w:rPr>
      </w:pPr>
      <w:r w:rsidRPr="00294334">
        <w:rPr>
          <w:sz w:val="20"/>
          <w:szCs w:val="20"/>
          <w:lang w:val="de-DE"/>
        </w:rPr>
        <w:t>Prosimy o zestawienie ilości betonu dla ścian oporowych, schodów oraz tarasów.</w:t>
      </w:r>
    </w:p>
    <w:p w14:paraId="42847DAE" w14:textId="77777777" w:rsidR="00D21731" w:rsidRPr="00294334" w:rsidRDefault="00D21731" w:rsidP="00BE1E6E">
      <w:pPr>
        <w:pStyle w:val="Akapitzlist"/>
        <w:numPr>
          <w:ilvl w:val="1"/>
          <w:numId w:val="2"/>
        </w:numPr>
        <w:spacing w:after="0"/>
        <w:jc w:val="both"/>
        <w:rPr>
          <w:sz w:val="20"/>
          <w:szCs w:val="20"/>
        </w:rPr>
      </w:pPr>
    </w:p>
    <w:p w14:paraId="6FD647D0" w14:textId="02B7C9F3" w:rsidR="00D21731" w:rsidRPr="00294334" w:rsidRDefault="00504385" w:rsidP="00022A44">
      <w:pPr>
        <w:pStyle w:val="Akapitzlist"/>
        <w:spacing w:after="120"/>
        <w:ind w:left="0"/>
        <w:contextualSpacing w:val="0"/>
        <w:jc w:val="both"/>
        <w:rPr>
          <w:sz w:val="20"/>
          <w:szCs w:val="20"/>
        </w:rPr>
      </w:pPr>
      <w:r w:rsidRPr="00294334">
        <w:rPr>
          <w:sz w:val="20"/>
          <w:szCs w:val="20"/>
        </w:rPr>
        <w:t>Sumaryczną ilość betonu podano w przedmiarze</w:t>
      </w:r>
      <w:r w:rsidR="006D6818" w:rsidRPr="00294334">
        <w:rPr>
          <w:sz w:val="20"/>
          <w:szCs w:val="20"/>
        </w:rPr>
        <w:t xml:space="preserve"> robót, który stanowi element pomocniczy.</w:t>
      </w:r>
    </w:p>
    <w:p w14:paraId="0A8DDAF8" w14:textId="77777777" w:rsidR="00B771EB" w:rsidRPr="00294334" w:rsidRDefault="00B771EB" w:rsidP="00A80B99">
      <w:pPr>
        <w:pStyle w:val="Akapitzlist"/>
        <w:numPr>
          <w:ilvl w:val="0"/>
          <w:numId w:val="2"/>
        </w:numPr>
        <w:spacing w:after="0"/>
        <w:jc w:val="both"/>
        <w:rPr>
          <w:sz w:val="20"/>
          <w:szCs w:val="20"/>
        </w:rPr>
      </w:pPr>
    </w:p>
    <w:p w14:paraId="7F161EDA" w14:textId="69384730" w:rsidR="00D719B7" w:rsidRPr="00294334" w:rsidRDefault="00D23630" w:rsidP="00B771EB">
      <w:pPr>
        <w:pStyle w:val="Akapitzlist"/>
        <w:spacing w:after="0"/>
        <w:ind w:left="0"/>
        <w:jc w:val="both"/>
        <w:rPr>
          <w:sz w:val="20"/>
          <w:szCs w:val="20"/>
        </w:rPr>
      </w:pPr>
      <w:r w:rsidRPr="00294334">
        <w:rPr>
          <w:sz w:val="20"/>
          <w:szCs w:val="20"/>
          <w:lang w:val="de-DE"/>
        </w:rPr>
        <w:t>Prosimy o załączenie zestawienia mikropali dla konstrukcji pomostu dla modelarzy wraz z określeniem ich  parametrów oraz sposobu posadowienia.</w:t>
      </w:r>
    </w:p>
    <w:p w14:paraId="0EAA8B55" w14:textId="77777777" w:rsidR="00D21731" w:rsidRPr="00294334" w:rsidRDefault="00D21731" w:rsidP="00BE1E6E">
      <w:pPr>
        <w:pStyle w:val="Akapitzlist"/>
        <w:numPr>
          <w:ilvl w:val="1"/>
          <w:numId w:val="2"/>
        </w:numPr>
        <w:spacing w:after="0"/>
        <w:jc w:val="both"/>
        <w:rPr>
          <w:sz w:val="20"/>
          <w:szCs w:val="20"/>
        </w:rPr>
      </w:pPr>
    </w:p>
    <w:p w14:paraId="3FAFF25A" w14:textId="710FBDC1" w:rsidR="00D21731" w:rsidRPr="00294334" w:rsidRDefault="00504385" w:rsidP="00991914">
      <w:pPr>
        <w:pStyle w:val="Akapitzlist"/>
        <w:spacing w:after="0"/>
        <w:ind w:left="0"/>
        <w:contextualSpacing w:val="0"/>
        <w:jc w:val="both"/>
        <w:rPr>
          <w:sz w:val="20"/>
          <w:szCs w:val="20"/>
        </w:rPr>
      </w:pPr>
      <w:r w:rsidRPr="00294334">
        <w:rPr>
          <w:sz w:val="20"/>
          <w:szCs w:val="20"/>
        </w:rPr>
        <w:t xml:space="preserve">Informacje podano na dodatkowym rysunku „Pomost dla modelarzy” – Zamawiający </w:t>
      </w:r>
      <w:r w:rsidR="001E05D5" w:rsidRPr="00294334">
        <w:rPr>
          <w:sz w:val="20"/>
          <w:szCs w:val="20"/>
        </w:rPr>
        <w:t>aktualizuje</w:t>
      </w:r>
      <w:r w:rsidRPr="00294334">
        <w:rPr>
          <w:sz w:val="20"/>
          <w:szCs w:val="20"/>
        </w:rPr>
        <w:t xml:space="preserve">  dokumentacj</w:t>
      </w:r>
      <w:r w:rsidR="001E05D5" w:rsidRPr="00294334">
        <w:rPr>
          <w:sz w:val="20"/>
          <w:szCs w:val="20"/>
        </w:rPr>
        <w:t>ę</w:t>
      </w:r>
      <w:r w:rsidRPr="00294334">
        <w:rPr>
          <w:sz w:val="20"/>
          <w:szCs w:val="20"/>
        </w:rPr>
        <w:t xml:space="preserve"> przetargowej</w:t>
      </w:r>
      <w:r w:rsidR="001E05D5" w:rsidRPr="00294334">
        <w:rPr>
          <w:sz w:val="20"/>
          <w:szCs w:val="20"/>
        </w:rPr>
        <w:t xml:space="preserve"> o niniejszy rysunek</w:t>
      </w:r>
      <w:r w:rsidR="0003682D" w:rsidRPr="00294334">
        <w:rPr>
          <w:sz w:val="20"/>
          <w:szCs w:val="20"/>
        </w:rPr>
        <w:t>.</w:t>
      </w:r>
    </w:p>
    <w:p w14:paraId="5BF1428E" w14:textId="09D3A6A3" w:rsidR="00B771EB" w:rsidRPr="00294334" w:rsidRDefault="00533B4B" w:rsidP="00533B4B">
      <w:pPr>
        <w:pStyle w:val="Akapitzlist"/>
        <w:spacing w:after="120"/>
        <w:ind w:left="0"/>
        <w:contextualSpacing w:val="0"/>
        <w:jc w:val="both"/>
        <w:rPr>
          <w:sz w:val="20"/>
          <w:szCs w:val="20"/>
        </w:rPr>
      </w:pPr>
      <w:r w:rsidRPr="00294334">
        <w:rPr>
          <w:sz w:val="20"/>
          <w:szCs w:val="20"/>
        </w:rPr>
        <w:t xml:space="preserve">Powyższe zapisy stanowią zmianę treści SWZ w zakresie uzupełnienia OPZ. </w:t>
      </w:r>
    </w:p>
    <w:p w14:paraId="30BBE2C8" w14:textId="77777777" w:rsidR="00267D06" w:rsidRPr="00294334" w:rsidRDefault="00267D06" w:rsidP="00267D06">
      <w:pPr>
        <w:pStyle w:val="Akapitzlist"/>
        <w:numPr>
          <w:ilvl w:val="0"/>
          <w:numId w:val="2"/>
        </w:numPr>
        <w:spacing w:after="0"/>
        <w:jc w:val="both"/>
        <w:rPr>
          <w:sz w:val="20"/>
          <w:szCs w:val="20"/>
          <w:lang w:val="de-DE"/>
        </w:rPr>
      </w:pPr>
    </w:p>
    <w:p w14:paraId="519335F3" w14:textId="2E477B2F" w:rsidR="00D719B7" w:rsidRPr="00294334" w:rsidRDefault="00D23630" w:rsidP="00B771EB">
      <w:pPr>
        <w:pStyle w:val="Akapitzlist"/>
        <w:spacing w:after="0"/>
        <w:ind w:left="0"/>
        <w:jc w:val="both"/>
        <w:rPr>
          <w:sz w:val="20"/>
          <w:szCs w:val="20"/>
        </w:rPr>
      </w:pPr>
      <w:r w:rsidRPr="00294334">
        <w:rPr>
          <w:sz w:val="20"/>
          <w:szCs w:val="20"/>
          <w:lang w:val="de-DE"/>
        </w:rPr>
        <w:t>W związku z powyższymi pytaniami oraz zbliżajacym się świętami 1 i 3 maja   prosimy o wydłużenie terminu składania ofert do dn. 27.05.2024r.</w:t>
      </w:r>
    </w:p>
    <w:p w14:paraId="1789887E" w14:textId="77777777" w:rsidR="00D21731" w:rsidRPr="00294334" w:rsidRDefault="00D21731" w:rsidP="00BE1E6E">
      <w:pPr>
        <w:pStyle w:val="Akapitzlist"/>
        <w:numPr>
          <w:ilvl w:val="1"/>
          <w:numId w:val="2"/>
        </w:numPr>
        <w:spacing w:after="0"/>
        <w:jc w:val="both"/>
        <w:rPr>
          <w:sz w:val="20"/>
          <w:szCs w:val="20"/>
        </w:rPr>
      </w:pPr>
    </w:p>
    <w:p w14:paraId="1245FBC1" w14:textId="1F4DB7A8" w:rsidR="00D21731" w:rsidRPr="00294334" w:rsidRDefault="00112BD6" w:rsidP="00022A44">
      <w:pPr>
        <w:pStyle w:val="Akapitzlist"/>
        <w:spacing w:after="120"/>
        <w:ind w:left="0"/>
        <w:contextualSpacing w:val="0"/>
        <w:jc w:val="both"/>
        <w:rPr>
          <w:sz w:val="20"/>
          <w:szCs w:val="20"/>
        </w:rPr>
      </w:pPr>
      <w:r w:rsidRPr="00294334">
        <w:rPr>
          <w:sz w:val="20"/>
          <w:szCs w:val="20"/>
        </w:rPr>
        <w:t xml:space="preserve">Termin składania ofert został zmieniony, nowy termin składania i otwarcia ofert </w:t>
      </w:r>
      <w:r w:rsidR="008B6156" w:rsidRPr="00294334">
        <w:rPr>
          <w:sz w:val="20"/>
          <w:szCs w:val="20"/>
        </w:rPr>
        <w:t>został wyznaczony na dzień</w:t>
      </w:r>
      <w:r w:rsidRPr="00294334">
        <w:rPr>
          <w:sz w:val="20"/>
          <w:szCs w:val="20"/>
        </w:rPr>
        <w:t xml:space="preserve"> 1</w:t>
      </w:r>
      <w:r w:rsidR="008770B2" w:rsidRPr="00294334">
        <w:rPr>
          <w:sz w:val="20"/>
          <w:szCs w:val="20"/>
        </w:rPr>
        <w:t>2</w:t>
      </w:r>
      <w:r w:rsidRPr="00294334">
        <w:rPr>
          <w:sz w:val="20"/>
          <w:szCs w:val="20"/>
        </w:rPr>
        <w:t>.0</w:t>
      </w:r>
      <w:r w:rsidR="008770B2" w:rsidRPr="00294334">
        <w:rPr>
          <w:sz w:val="20"/>
          <w:szCs w:val="20"/>
        </w:rPr>
        <w:t>9</w:t>
      </w:r>
      <w:r w:rsidRPr="00294334">
        <w:rPr>
          <w:sz w:val="20"/>
          <w:szCs w:val="20"/>
        </w:rPr>
        <w:t>.2024 r.</w:t>
      </w:r>
    </w:p>
    <w:p w14:paraId="21D7D483" w14:textId="77777777" w:rsidR="00B771EB" w:rsidRPr="00294334" w:rsidRDefault="00B771EB" w:rsidP="00A80B99">
      <w:pPr>
        <w:pStyle w:val="Akapitzlist"/>
        <w:numPr>
          <w:ilvl w:val="0"/>
          <w:numId w:val="2"/>
        </w:numPr>
        <w:spacing w:after="0"/>
        <w:jc w:val="both"/>
        <w:rPr>
          <w:sz w:val="20"/>
          <w:szCs w:val="20"/>
        </w:rPr>
      </w:pPr>
    </w:p>
    <w:p w14:paraId="4AE1BC58" w14:textId="77777777" w:rsidR="004C7D4E" w:rsidRPr="00294334" w:rsidRDefault="004C7D4E" w:rsidP="004C7D4E">
      <w:pPr>
        <w:spacing w:after="0"/>
        <w:jc w:val="both"/>
        <w:rPr>
          <w:sz w:val="20"/>
          <w:szCs w:val="20"/>
        </w:rPr>
      </w:pPr>
      <w:r w:rsidRPr="00294334">
        <w:rPr>
          <w:sz w:val="20"/>
          <w:szCs w:val="20"/>
        </w:rPr>
        <w:t>W SWZ w punkcie BRANŻA ELEKTRYCZNA Zamawiający zawarł wymaganie:</w:t>
      </w:r>
    </w:p>
    <w:p w14:paraId="51035369" w14:textId="77777777" w:rsidR="004C7D4E" w:rsidRPr="00294334" w:rsidRDefault="004C7D4E" w:rsidP="004C7D4E">
      <w:pPr>
        <w:pStyle w:val="Akapitzlist"/>
        <w:spacing w:after="0"/>
        <w:jc w:val="both"/>
        <w:rPr>
          <w:sz w:val="20"/>
          <w:szCs w:val="20"/>
        </w:rPr>
      </w:pPr>
      <w:r w:rsidRPr="00294334">
        <w:rPr>
          <w:sz w:val="20"/>
          <w:szCs w:val="20"/>
        </w:rPr>
        <w:t>•</w:t>
      </w:r>
      <w:r w:rsidRPr="00294334">
        <w:rPr>
          <w:sz w:val="20"/>
          <w:szCs w:val="20"/>
        </w:rPr>
        <w:tab/>
        <w:t>Budowa oprawy: dwukomorowa</w:t>
      </w:r>
    </w:p>
    <w:p w14:paraId="70005E4F" w14:textId="07A3BC03" w:rsidR="00D719B7" w:rsidRPr="00294334" w:rsidRDefault="004C7D4E" w:rsidP="004C7D4E">
      <w:pPr>
        <w:pStyle w:val="Akapitzlist"/>
        <w:spacing w:after="0"/>
        <w:ind w:left="0"/>
        <w:jc w:val="both"/>
        <w:rPr>
          <w:sz w:val="20"/>
          <w:szCs w:val="20"/>
        </w:rPr>
      </w:pPr>
      <w:r w:rsidRPr="00294334">
        <w:rPr>
          <w:sz w:val="20"/>
          <w:szCs w:val="20"/>
        </w:rPr>
        <w:t>Wnosimy o dopuszczenie wykonania oprawy jednokomorowej. Pozwoli to na rozszerzenie gamy stylistycznej możliwych do zastosowania opraw parkowych. Jednocześnie chcielibyśmy podkreślić, że nowoczesne oprawy LED są urządzeniami w praktyce bezobsługowymi i rozwiązanie dwukomorowe nie przyniesie Zamawiającemu dodatkowych korzyści w stosunku do jednokomorowego.</w:t>
      </w:r>
    </w:p>
    <w:p w14:paraId="592EE9CB" w14:textId="77777777" w:rsidR="00D21731" w:rsidRPr="00294334" w:rsidRDefault="00D21731" w:rsidP="00BE1E6E">
      <w:pPr>
        <w:pStyle w:val="Akapitzlist"/>
        <w:numPr>
          <w:ilvl w:val="1"/>
          <w:numId w:val="2"/>
        </w:numPr>
        <w:spacing w:after="0"/>
        <w:jc w:val="both"/>
        <w:rPr>
          <w:sz w:val="20"/>
          <w:szCs w:val="20"/>
        </w:rPr>
      </w:pPr>
    </w:p>
    <w:p w14:paraId="77CBFC91" w14:textId="54C05F20" w:rsidR="00D21731" w:rsidRPr="00294334" w:rsidRDefault="00816BD6" w:rsidP="00720B4C">
      <w:pPr>
        <w:pStyle w:val="Akapitzlist"/>
        <w:spacing w:after="0"/>
        <w:ind w:left="0"/>
        <w:contextualSpacing w:val="0"/>
        <w:jc w:val="both"/>
        <w:rPr>
          <w:sz w:val="20"/>
          <w:szCs w:val="20"/>
        </w:rPr>
      </w:pPr>
      <w:r w:rsidRPr="00294334">
        <w:rPr>
          <w:sz w:val="20"/>
          <w:szCs w:val="20"/>
        </w:rPr>
        <w:t>Zamawiający dopuszcza wykonanie jednokomorowej oprawy oświetleniowej.</w:t>
      </w:r>
    </w:p>
    <w:p w14:paraId="0896D151" w14:textId="1CE8D7C3" w:rsidR="00720B4C" w:rsidRPr="00294334" w:rsidRDefault="00720B4C" w:rsidP="00022A44">
      <w:pPr>
        <w:pStyle w:val="Akapitzlist"/>
        <w:spacing w:after="120"/>
        <w:ind w:left="0"/>
        <w:contextualSpacing w:val="0"/>
        <w:jc w:val="both"/>
        <w:rPr>
          <w:sz w:val="20"/>
          <w:szCs w:val="20"/>
        </w:rPr>
      </w:pPr>
      <w:r w:rsidRPr="00294334">
        <w:rPr>
          <w:sz w:val="20"/>
          <w:szCs w:val="20"/>
        </w:rPr>
        <w:t xml:space="preserve">Powyższe zapisy stanowią zmianę treści SWZ w zakresie uzupełnienia OPZ. </w:t>
      </w:r>
    </w:p>
    <w:p w14:paraId="67A52F20" w14:textId="77777777" w:rsidR="00B771EB" w:rsidRPr="00294334" w:rsidRDefault="00B771EB" w:rsidP="00A80B99">
      <w:pPr>
        <w:pStyle w:val="Akapitzlist"/>
        <w:numPr>
          <w:ilvl w:val="0"/>
          <w:numId w:val="2"/>
        </w:numPr>
        <w:spacing w:after="0"/>
        <w:jc w:val="both"/>
        <w:rPr>
          <w:sz w:val="20"/>
          <w:szCs w:val="20"/>
        </w:rPr>
      </w:pPr>
    </w:p>
    <w:p w14:paraId="5C2F8F9B" w14:textId="77777777" w:rsidR="004C7D4E" w:rsidRPr="00294334" w:rsidRDefault="004C7D4E" w:rsidP="004C7D4E">
      <w:pPr>
        <w:spacing w:after="0"/>
        <w:jc w:val="both"/>
        <w:rPr>
          <w:sz w:val="20"/>
          <w:szCs w:val="20"/>
        </w:rPr>
      </w:pPr>
      <w:r w:rsidRPr="00294334">
        <w:rPr>
          <w:sz w:val="20"/>
          <w:szCs w:val="20"/>
        </w:rPr>
        <w:t>W SWZ w punkcie BRANŻA ELEKTRYCZNA Zamawiający zawarł wymagania:</w:t>
      </w:r>
    </w:p>
    <w:p w14:paraId="27A5147D" w14:textId="77777777" w:rsidR="004C7D4E" w:rsidRPr="00294334" w:rsidRDefault="004C7D4E" w:rsidP="004C7D4E">
      <w:pPr>
        <w:pStyle w:val="Akapitzlist"/>
        <w:spacing w:after="0"/>
        <w:jc w:val="both"/>
        <w:rPr>
          <w:sz w:val="20"/>
          <w:szCs w:val="20"/>
        </w:rPr>
      </w:pPr>
      <w:r w:rsidRPr="00294334">
        <w:rPr>
          <w:sz w:val="20"/>
          <w:szCs w:val="20"/>
        </w:rPr>
        <w:t>•</w:t>
      </w:r>
      <w:r w:rsidRPr="00294334">
        <w:rPr>
          <w:sz w:val="20"/>
          <w:szCs w:val="20"/>
        </w:rPr>
        <w:tab/>
        <w:t>Beznarzędziowy dostęp do osprzętu oprawy za pomocą dwóch klamr/klipsów. Nie dopuszcza się stosowania śrub typu „motylek” i podobnych ze względu na brak możliwości jednoznacznego zdefiniowania prawidłowości ich zamknięcia (moment dokręcania)</w:t>
      </w:r>
    </w:p>
    <w:p w14:paraId="030FB776" w14:textId="77777777" w:rsidR="004C7D4E" w:rsidRPr="00294334" w:rsidRDefault="004C7D4E" w:rsidP="004C7D4E">
      <w:pPr>
        <w:pStyle w:val="Akapitzlist"/>
        <w:spacing w:after="0"/>
        <w:jc w:val="both"/>
        <w:rPr>
          <w:sz w:val="20"/>
          <w:szCs w:val="20"/>
        </w:rPr>
      </w:pPr>
      <w:r w:rsidRPr="00294334">
        <w:rPr>
          <w:sz w:val="20"/>
          <w:szCs w:val="20"/>
        </w:rPr>
        <w:t>•</w:t>
      </w:r>
      <w:r w:rsidRPr="00294334">
        <w:rPr>
          <w:sz w:val="20"/>
          <w:szCs w:val="20"/>
        </w:rPr>
        <w:tab/>
        <w:t>Beznarzędziowa wymiana układu optycznego oraz całego osprzętu elektrycznego</w:t>
      </w:r>
    </w:p>
    <w:p w14:paraId="0CFDD840" w14:textId="77777777" w:rsidR="004C7D4E" w:rsidRPr="00294334" w:rsidRDefault="004C7D4E" w:rsidP="004C7D4E">
      <w:pPr>
        <w:pStyle w:val="Akapitzlist"/>
        <w:spacing w:after="0"/>
        <w:jc w:val="both"/>
        <w:rPr>
          <w:sz w:val="20"/>
          <w:szCs w:val="20"/>
        </w:rPr>
      </w:pPr>
    </w:p>
    <w:p w14:paraId="015DD371" w14:textId="77777777" w:rsidR="004C7D4E" w:rsidRPr="00294334" w:rsidRDefault="004C7D4E" w:rsidP="004C7D4E">
      <w:pPr>
        <w:spacing w:after="0"/>
        <w:jc w:val="both"/>
        <w:rPr>
          <w:sz w:val="20"/>
          <w:szCs w:val="20"/>
        </w:rPr>
      </w:pPr>
      <w:r w:rsidRPr="00294334">
        <w:rPr>
          <w:sz w:val="20"/>
          <w:szCs w:val="20"/>
        </w:rPr>
        <w:t>Prosimy o potwierdzenie, że Zamawiający jako rozwiązanie równoważne potraktuje oprawy, w których dopuszcza się w celu otwarcia oprawy, oraz wymiany układu optycznego oraz całego osprzętu elektrycznego, użycie przez montera prostych narzędzi typu śrubokręt.</w:t>
      </w:r>
    </w:p>
    <w:p w14:paraId="07854566" w14:textId="77777777" w:rsidR="004C7D4E" w:rsidRPr="00294334" w:rsidRDefault="004C7D4E" w:rsidP="004C7D4E">
      <w:pPr>
        <w:spacing w:after="0"/>
        <w:jc w:val="both"/>
        <w:rPr>
          <w:sz w:val="20"/>
          <w:szCs w:val="20"/>
        </w:rPr>
      </w:pPr>
      <w:r w:rsidRPr="00294334">
        <w:rPr>
          <w:sz w:val="20"/>
          <w:szCs w:val="20"/>
        </w:rPr>
        <w:t>Nowoczesne oprawy LED są urządzeniami w praktyce bezobsługowymi, nie posiadają żadnych zużywających się elementów, które wymagałyby cyklicznej wymiany. W praktyce w okresie eksploatacji beznarzędziowy dostęp do oprawy czy też beznarzędziowa wymiana osprzętu elektrycznego nie przyniesie Zamawiającemu szczególnych korzyści.</w:t>
      </w:r>
    </w:p>
    <w:p w14:paraId="1EC41CD9" w14:textId="77777777" w:rsidR="004C7D4E" w:rsidRPr="00294334" w:rsidRDefault="004C7D4E" w:rsidP="004C7D4E">
      <w:pPr>
        <w:spacing w:after="0"/>
        <w:jc w:val="both"/>
        <w:rPr>
          <w:sz w:val="20"/>
          <w:szCs w:val="20"/>
        </w:rPr>
      </w:pPr>
      <w:r w:rsidRPr="00294334">
        <w:rPr>
          <w:sz w:val="20"/>
          <w:szCs w:val="20"/>
        </w:rPr>
        <w:t>W praktyce nie stosuje się serwisowania opraw „na słupie”. Wykwalifikowany serwisant demontuje uszkodzoną oprawę i naprawia ją w warunkach warsztatowych, a do tego celu wykorzystywane są proste narzędzia typu śrubokręt.</w:t>
      </w:r>
    </w:p>
    <w:p w14:paraId="470DC08E" w14:textId="64937126" w:rsidR="00D719B7" w:rsidRPr="00294334" w:rsidRDefault="004C7D4E" w:rsidP="004C7D4E">
      <w:pPr>
        <w:spacing w:after="0"/>
        <w:jc w:val="both"/>
        <w:rPr>
          <w:sz w:val="20"/>
          <w:szCs w:val="20"/>
        </w:rPr>
      </w:pPr>
      <w:r w:rsidRPr="00294334">
        <w:rPr>
          <w:sz w:val="20"/>
          <w:szCs w:val="20"/>
        </w:rPr>
        <w:lastRenderedPageBreak/>
        <w:t>Aktualne brzmienie zapisu ogranicza konkurencję i może doprowadzić otrzymania przez Zamawiającego niekonkurencyjnych ofert.</w:t>
      </w:r>
    </w:p>
    <w:p w14:paraId="75A0F0EF" w14:textId="77777777" w:rsidR="00D21731" w:rsidRPr="00294334" w:rsidRDefault="00D21731" w:rsidP="00BE1E6E">
      <w:pPr>
        <w:pStyle w:val="Akapitzlist"/>
        <w:numPr>
          <w:ilvl w:val="1"/>
          <w:numId w:val="2"/>
        </w:numPr>
        <w:spacing w:after="0"/>
        <w:jc w:val="both"/>
        <w:rPr>
          <w:sz w:val="20"/>
          <w:szCs w:val="20"/>
        </w:rPr>
      </w:pPr>
    </w:p>
    <w:p w14:paraId="3A47E980" w14:textId="72BE6D76" w:rsidR="00D21731" w:rsidRPr="00294334" w:rsidRDefault="00816BD6" w:rsidP="00720B4C">
      <w:pPr>
        <w:pStyle w:val="Akapitzlist"/>
        <w:spacing w:after="0"/>
        <w:ind w:left="0"/>
        <w:contextualSpacing w:val="0"/>
        <w:jc w:val="both"/>
        <w:rPr>
          <w:sz w:val="20"/>
          <w:szCs w:val="20"/>
        </w:rPr>
      </w:pPr>
      <w:r w:rsidRPr="00294334">
        <w:rPr>
          <w:sz w:val="20"/>
          <w:szCs w:val="20"/>
        </w:rPr>
        <w:t xml:space="preserve">Zamawiający </w:t>
      </w:r>
      <w:r w:rsidR="00877583" w:rsidRPr="00294334">
        <w:rPr>
          <w:sz w:val="20"/>
          <w:szCs w:val="20"/>
        </w:rPr>
        <w:t>dopuszcza użycie przez montera prostych narzędzi w celu</w:t>
      </w:r>
      <w:r w:rsidRPr="00294334">
        <w:rPr>
          <w:sz w:val="20"/>
          <w:szCs w:val="20"/>
        </w:rPr>
        <w:t xml:space="preserve"> otwarcia oprawy, wymiany układu optycznego oraz całego osprzętu elektrycznego</w:t>
      </w:r>
      <w:r w:rsidR="00D21731" w:rsidRPr="00294334">
        <w:rPr>
          <w:sz w:val="20"/>
          <w:szCs w:val="20"/>
        </w:rPr>
        <w:t>.</w:t>
      </w:r>
    </w:p>
    <w:p w14:paraId="2C902CA0" w14:textId="320CC4DB" w:rsidR="00720B4C" w:rsidRPr="00294334" w:rsidRDefault="00720B4C" w:rsidP="00022A44">
      <w:pPr>
        <w:pStyle w:val="Akapitzlist"/>
        <w:spacing w:after="120"/>
        <w:ind w:left="0"/>
        <w:contextualSpacing w:val="0"/>
        <w:jc w:val="both"/>
        <w:rPr>
          <w:sz w:val="20"/>
          <w:szCs w:val="20"/>
        </w:rPr>
      </w:pPr>
      <w:r w:rsidRPr="00294334">
        <w:rPr>
          <w:sz w:val="20"/>
          <w:szCs w:val="20"/>
        </w:rPr>
        <w:t xml:space="preserve">Powyższe zapisy stanowią zmianę treści SWZ w zakresie uzupełnienia OPZ. </w:t>
      </w:r>
    </w:p>
    <w:p w14:paraId="73D5A3E5" w14:textId="77777777" w:rsidR="00B771EB" w:rsidRPr="00294334" w:rsidRDefault="00B771EB" w:rsidP="00A80B99">
      <w:pPr>
        <w:pStyle w:val="Akapitzlist"/>
        <w:numPr>
          <w:ilvl w:val="0"/>
          <w:numId w:val="2"/>
        </w:numPr>
        <w:spacing w:after="0"/>
        <w:jc w:val="both"/>
        <w:rPr>
          <w:sz w:val="20"/>
          <w:szCs w:val="20"/>
        </w:rPr>
      </w:pPr>
    </w:p>
    <w:p w14:paraId="2E9A71F2" w14:textId="77777777" w:rsidR="004C7D4E" w:rsidRPr="00294334" w:rsidRDefault="004C7D4E" w:rsidP="004C7D4E">
      <w:pPr>
        <w:spacing w:after="0"/>
        <w:jc w:val="both"/>
        <w:rPr>
          <w:sz w:val="20"/>
          <w:szCs w:val="20"/>
        </w:rPr>
      </w:pPr>
      <w:r w:rsidRPr="00294334">
        <w:rPr>
          <w:sz w:val="20"/>
          <w:szCs w:val="20"/>
        </w:rPr>
        <w:t>W SWZ w punkcie BRANŻA ELEKTRYCZNA Zamawiający zawarł wymaganie:</w:t>
      </w:r>
    </w:p>
    <w:p w14:paraId="76120F2D" w14:textId="77777777" w:rsidR="004C7D4E" w:rsidRPr="00294334" w:rsidRDefault="004C7D4E" w:rsidP="004C7D4E">
      <w:pPr>
        <w:pStyle w:val="Akapitzlist"/>
        <w:spacing w:after="0"/>
        <w:jc w:val="both"/>
        <w:rPr>
          <w:sz w:val="20"/>
          <w:szCs w:val="20"/>
        </w:rPr>
      </w:pPr>
      <w:r w:rsidRPr="00294334">
        <w:rPr>
          <w:sz w:val="20"/>
          <w:szCs w:val="20"/>
        </w:rPr>
        <w:t>•</w:t>
      </w:r>
      <w:r w:rsidRPr="00294334">
        <w:rPr>
          <w:sz w:val="20"/>
          <w:szCs w:val="20"/>
        </w:rPr>
        <w:tab/>
        <w:t>Oprawa musi posiadać deklarację środowiskową (ang. PEP - Product Environmental Profile) zgodnie z ISO 14040:2006 oraz EN 15804:2012 + A2:2019, potwierdzoną przez uprawnioną jednostkę badawczą lub równoważne</w:t>
      </w:r>
    </w:p>
    <w:p w14:paraId="2DDD2F61" w14:textId="77777777" w:rsidR="004C7D4E" w:rsidRPr="00294334" w:rsidRDefault="004C7D4E" w:rsidP="004C7D4E">
      <w:pPr>
        <w:spacing w:after="0"/>
        <w:jc w:val="both"/>
        <w:rPr>
          <w:sz w:val="20"/>
          <w:szCs w:val="20"/>
        </w:rPr>
      </w:pPr>
      <w:r w:rsidRPr="00294334">
        <w:rPr>
          <w:sz w:val="20"/>
          <w:szCs w:val="20"/>
        </w:rPr>
        <w:t>Pragniemy zwrócić uwagę, że norma EN 15804 dotyczy wyrobów budowlanych. Ustawa o wyrobach budowlanych w Art. 2 pkt 1) mówi:</w:t>
      </w:r>
    </w:p>
    <w:p w14:paraId="196F63CC" w14:textId="77777777" w:rsidR="004C7D4E" w:rsidRPr="00294334" w:rsidRDefault="004C7D4E" w:rsidP="004C7D4E">
      <w:pPr>
        <w:spacing w:after="0"/>
        <w:jc w:val="both"/>
        <w:rPr>
          <w:sz w:val="20"/>
          <w:szCs w:val="20"/>
        </w:rPr>
      </w:pPr>
      <w:r w:rsidRPr="00294334">
        <w:rPr>
          <w:sz w:val="20"/>
          <w:szCs w:val="20"/>
        </w:rPr>
        <w:t>„Art. 2. Ilekroć w ustawie jest mowa o:</w:t>
      </w:r>
    </w:p>
    <w:p w14:paraId="61544E7E" w14:textId="77777777" w:rsidR="004C7D4E" w:rsidRPr="00294334" w:rsidRDefault="004C7D4E" w:rsidP="004C7D4E">
      <w:pPr>
        <w:spacing w:after="0"/>
        <w:jc w:val="both"/>
        <w:rPr>
          <w:sz w:val="20"/>
          <w:szCs w:val="20"/>
        </w:rPr>
      </w:pPr>
      <w:r w:rsidRPr="00294334">
        <w:rPr>
          <w:sz w:val="20"/>
          <w:szCs w:val="20"/>
        </w:rPr>
        <w:t>1) wyrobie budowlanym – należy przez to rozumieć wyrób budowlany, o którym mowa w art. 2 pkt 1 rozporządzenia Nr 305/2011;”</w:t>
      </w:r>
    </w:p>
    <w:p w14:paraId="7A541940" w14:textId="77777777" w:rsidR="004C7D4E" w:rsidRPr="00294334" w:rsidRDefault="004C7D4E" w:rsidP="004C7D4E">
      <w:pPr>
        <w:spacing w:after="0"/>
        <w:jc w:val="both"/>
        <w:rPr>
          <w:sz w:val="20"/>
          <w:szCs w:val="20"/>
        </w:rPr>
      </w:pPr>
      <w:r w:rsidRPr="00294334">
        <w:rPr>
          <w:sz w:val="20"/>
          <w:szCs w:val="20"/>
        </w:rPr>
        <w:t>Z kolei zgodnie z Art. 2, pkt 1 Rozporządzenia Nr 305/2011 definiuje wyrób budowlany w następujący sposób:</w:t>
      </w:r>
    </w:p>
    <w:p w14:paraId="0759B885" w14:textId="77777777" w:rsidR="004C7D4E" w:rsidRPr="00294334" w:rsidRDefault="004C7D4E" w:rsidP="004C7D4E">
      <w:pPr>
        <w:spacing w:after="0"/>
        <w:jc w:val="both"/>
        <w:rPr>
          <w:sz w:val="20"/>
          <w:szCs w:val="20"/>
        </w:rPr>
      </w:pPr>
      <w:r w:rsidRPr="00294334">
        <w:rPr>
          <w:sz w:val="20"/>
          <w:szCs w:val="20"/>
        </w:rPr>
        <w:t>„„wyrób budowlany” oznacza każdy wyrób lub zestaw wyprodukowany i wprowadzony do obrotu w celu trwałego wbudowania w obiektach budowlanych lub ich częściach, którego właściwości wpływają na właściwości użytkowe obiektów budowlanych w stosunku do podstawowych wymagań dotyczących obiektów”.</w:t>
      </w:r>
    </w:p>
    <w:p w14:paraId="65FD8492" w14:textId="18087AFE" w:rsidR="00D719B7" w:rsidRPr="00294334" w:rsidRDefault="004C7D4E" w:rsidP="004C7D4E">
      <w:pPr>
        <w:spacing w:after="0"/>
        <w:jc w:val="both"/>
        <w:rPr>
          <w:sz w:val="20"/>
          <w:szCs w:val="20"/>
        </w:rPr>
      </w:pPr>
      <w:r w:rsidRPr="00294334">
        <w:rPr>
          <w:sz w:val="20"/>
          <w:szCs w:val="20"/>
        </w:rPr>
        <w:t>Oprawy oświetleniowe nie są wyrobami budowlanymi w rozumieniu ww. Ustawy, nie podlegają tym samym obowiązkowi certyfikacji dla wyrobów budowlanych. Deklaracja środowiskowa oparta o ISO 14040 jest dedykowana do opraw oświetleniowych i w tym kontekście jest wystarczającą na potwierdzenie celów deklaracji środowiskowej. Wnosimy o wykreślenie wymagania deklaracji środowiskowej zgodnej z normą EN 15804.</w:t>
      </w:r>
    </w:p>
    <w:p w14:paraId="49D3C2F5" w14:textId="77777777" w:rsidR="00D21731" w:rsidRPr="00294334" w:rsidRDefault="00D21731" w:rsidP="00BE1E6E">
      <w:pPr>
        <w:pStyle w:val="Akapitzlist"/>
        <w:numPr>
          <w:ilvl w:val="1"/>
          <w:numId w:val="2"/>
        </w:numPr>
        <w:spacing w:after="0"/>
        <w:jc w:val="both"/>
        <w:rPr>
          <w:sz w:val="20"/>
          <w:szCs w:val="20"/>
        </w:rPr>
      </w:pPr>
    </w:p>
    <w:p w14:paraId="5BEB1CC0" w14:textId="58F3F105" w:rsidR="00D21731" w:rsidRPr="00294334" w:rsidRDefault="00792D7E" w:rsidP="00AB70AE">
      <w:pPr>
        <w:pStyle w:val="Akapitzlist"/>
        <w:spacing w:after="0"/>
        <w:ind w:left="0"/>
        <w:contextualSpacing w:val="0"/>
        <w:jc w:val="both"/>
        <w:rPr>
          <w:sz w:val="20"/>
          <w:szCs w:val="20"/>
        </w:rPr>
      </w:pPr>
      <w:r w:rsidRPr="00294334">
        <w:rPr>
          <w:sz w:val="20"/>
          <w:szCs w:val="20"/>
        </w:rPr>
        <w:t>Zamawiający wyraża zgodę na wykreślenie wymagania deklaracji środowiskowej zgodnej z normą EN 15804.</w:t>
      </w:r>
    </w:p>
    <w:p w14:paraId="0833565A" w14:textId="2B16FFFF" w:rsidR="00AB70AE" w:rsidRPr="00294334" w:rsidRDefault="00AB70AE" w:rsidP="00022A44">
      <w:pPr>
        <w:pStyle w:val="Akapitzlist"/>
        <w:spacing w:after="120"/>
        <w:ind w:left="0"/>
        <w:contextualSpacing w:val="0"/>
        <w:jc w:val="both"/>
        <w:rPr>
          <w:sz w:val="20"/>
          <w:szCs w:val="20"/>
        </w:rPr>
      </w:pPr>
      <w:r w:rsidRPr="00294334">
        <w:rPr>
          <w:sz w:val="20"/>
          <w:szCs w:val="20"/>
        </w:rPr>
        <w:t>Powyższe zapisy stanowią zmianę treści SWZ w zakresie usunięcia części zapisów OPZ.</w:t>
      </w:r>
    </w:p>
    <w:p w14:paraId="65BAD33B" w14:textId="77777777" w:rsidR="00B771EB" w:rsidRPr="00294334" w:rsidRDefault="00B771EB" w:rsidP="00A80B99">
      <w:pPr>
        <w:pStyle w:val="Akapitzlist"/>
        <w:numPr>
          <w:ilvl w:val="0"/>
          <w:numId w:val="2"/>
        </w:numPr>
        <w:spacing w:after="0"/>
        <w:jc w:val="both"/>
        <w:rPr>
          <w:sz w:val="20"/>
          <w:szCs w:val="20"/>
        </w:rPr>
      </w:pPr>
    </w:p>
    <w:p w14:paraId="5B8B0F3B" w14:textId="77777777" w:rsidR="004C7D4E" w:rsidRPr="00294334" w:rsidRDefault="004C7D4E" w:rsidP="004C7D4E">
      <w:pPr>
        <w:spacing w:after="0"/>
        <w:jc w:val="both"/>
        <w:rPr>
          <w:sz w:val="20"/>
          <w:szCs w:val="20"/>
        </w:rPr>
      </w:pPr>
      <w:r w:rsidRPr="00294334">
        <w:rPr>
          <w:sz w:val="20"/>
          <w:szCs w:val="20"/>
        </w:rPr>
        <w:t>W SWZ w punkcie BRANŻA ELEKTRYCZNA Zamawiający zawarł wymaganie:</w:t>
      </w:r>
    </w:p>
    <w:p w14:paraId="4B466456" w14:textId="00D44219" w:rsidR="001731FC" w:rsidRPr="00294334" w:rsidRDefault="004C7D4E" w:rsidP="004C7D4E">
      <w:pPr>
        <w:pStyle w:val="Akapitzlist"/>
        <w:spacing w:after="0"/>
        <w:ind w:left="0"/>
        <w:jc w:val="both"/>
        <w:rPr>
          <w:sz w:val="20"/>
          <w:szCs w:val="20"/>
        </w:rPr>
      </w:pPr>
      <w:r w:rsidRPr="00294334">
        <w:rPr>
          <w:sz w:val="20"/>
          <w:szCs w:val="20"/>
        </w:rPr>
        <w:t>Wykonanie szafy oświetleniowej 4.SO wraz z osprzętem i wykonanie szafy oświetleniowej 3.SO wraz z osprzętem – proszę o udostepnienie schematu tych szaf.</w:t>
      </w:r>
    </w:p>
    <w:p w14:paraId="66841247" w14:textId="77777777" w:rsidR="00D21731" w:rsidRPr="00294334" w:rsidRDefault="00D21731" w:rsidP="00BE1E6E">
      <w:pPr>
        <w:pStyle w:val="Akapitzlist"/>
        <w:numPr>
          <w:ilvl w:val="1"/>
          <w:numId w:val="2"/>
        </w:numPr>
        <w:spacing w:after="0"/>
        <w:jc w:val="both"/>
        <w:rPr>
          <w:sz w:val="20"/>
          <w:szCs w:val="20"/>
        </w:rPr>
      </w:pPr>
    </w:p>
    <w:p w14:paraId="5610CDCD" w14:textId="768EA9CC" w:rsidR="00D55EA3" w:rsidRPr="00294334" w:rsidRDefault="00792D7E" w:rsidP="00022A44">
      <w:pPr>
        <w:pStyle w:val="Akapitzlist"/>
        <w:spacing w:after="120"/>
        <w:ind w:left="0"/>
        <w:contextualSpacing w:val="0"/>
        <w:jc w:val="both"/>
        <w:rPr>
          <w:sz w:val="20"/>
          <w:szCs w:val="20"/>
        </w:rPr>
      </w:pPr>
      <w:r w:rsidRPr="00294334">
        <w:rPr>
          <w:sz w:val="20"/>
          <w:szCs w:val="20"/>
        </w:rPr>
        <w:t>Zamawiający informuje iż schematy szaf oświetleniowych 3.SO i 4.SO są umieszczone w dokumentacji wykonawczej branży elektrycznej.</w:t>
      </w:r>
    </w:p>
    <w:p w14:paraId="6034159C" w14:textId="77777777" w:rsidR="00B771EB" w:rsidRPr="00294334" w:rsidRDefault="00B771EB" w:rsidP="00A80B99">
      <w:pPr>
        <w:pStyle w:val="Akapitzlist"/>
        <w:numPr>
          <w:ilvl w:val="0"/>
          <w:numId w:val="2"/>
        </w:numPr>
        <w:spacing w:after="0"/>
        <w:jc w:val="both"/>
        <w:rPr>
          <w:sz w:val="20"/>
          <w:szCs w:val="20"/>
        </w:rPr>
      </w:pPr>
    </w:p>
    <w:p w14:paraId="492DFC54" w14:textId="3EA28D89" w:rsidR="001731FC" w:rsidRPr="00294334" w:rsidRDefault="006C7BE2" w:rsidP="00B771EB">
      <w:pPr>
        <w:pStyle w:val="Akapitzlist"/>
        <w:spacing w:after="0"/>
        <w:ind w:left="0"/>
        <w:jc w:val="both"/>
        <w:rPr>
          <w:sz w:val="20"/>
          <w:szCs w:val="20"/>
        </w:rPr>
      </w:pPr>
      <w:r w:rsidRPr="00294334">
        <w:rPr>
          <w:sz w:val="20"/>
          <w:szCs w:val="20"/>
        </w:rPr>
        <w:t>Czy Zamawiający może udostępnić dokumentację projektową branży elektrycznej?</w:t>
      </w:r>
    </w:p>
    <w:p w14:paraId="0436099F" w14:textId="77777777" w:rsidR="00D21731" w:rsidRPr="00294334" w:rsidRDefault="00D21731" w:rsidP="00BE1E6E">
      <w:pPr>
        <w:pStyle w:val="Akapitzlist"/>
        <w:numPr>
          <w:ilvl w:val="1"/>
          <w:numId w:val="2"/>
        </w:numPr>
        <w:spacing w:after="0"/>
        <w:jc w:val="both"/>
        <w:rPr>
          <w:sz w:val="20"/>
          <w:szCs w:val="20"/>
        </w:rPr>
      </w:pPr>
    </w:p>
    <w:p w14:paraId="281BC9D7" w14:textId="39AF8E79" w:rsidR="00D21731" w:rsidRPr="00294334" w:rsidRDefault="00792D7E" w:rsidP="00022A44">
      <w:pPr>
        <w:pStyle w:val="Akapitzlist"/>
        <w:spacing w:after="120"/>
        <w:ind w:left="0"/>
        <w:contextualSpacing w:val="0"/>
        <w:jc w:val="both"/>
        <w:rPr>
          <w:sz w:val="20"/>
          <w:szCs w:val="20"/>
        </w:rPr>
      </w:pPr>
      <w:r w:rsidRPr="00294334">
        <w:rPr>
          <w:sz w:val="20"/>
          <w:szCs w:val="20"/>
        </w:rPr>
        <w:t xml:space="preserve">Zamawiający informuje, iż dokumentacja projektowa branży elektrycznej </w:t>
      </w:r>
      <w:r w:rsidR="00A9339F" w:rsidRPr="00294334">
        <w:rPr>
          <w:sz w:val="20"/>
          <w:szCs w:val="20"/>
        </w:rPr>
        <w:t>jest udostępniona Wykonawcom przez cały czas trwania postępowania tj. od chwili publikacji postępowania na platformie zakupowej</w:t>
      </w:r>
      <w:r w:rsidRPr="00294334">
        <w:rPr>
          <w:sz w:val="20"/>
          <w:szCs w:val="20"/>
        </w:rPr>
        <w:t>.</w:t>
      </w:r>
    </w:p>
    <w:p w14:paraId="4D1B15F8" w14:textId="77777777" w:rsidR="00B771EB" w:rsidRPr="00294334" w:rsidRDefault="00B771EB" w:rsidP="00A80B99">
      <w:pPr>
        <w:pStyle w:val="Akapitzlist"/>
        <w:numPr>
          <w:ilvl w:val="0"/>
          <w:numId w:val="2"/>
        </w:numPr>
        <w:spacing w:after="0"/>
        <w:jc w:val="both"/>
        <w:rPr>
          <w:sz w:val="20"/>
          <w:szCs w:val="20"/>
        </w:rPr>
      </w:pPr>
    </w:p>
    <w:p w14:paraId="2326B545" w14:textId="273BAD32" w:rsidR="001731FC" w:rsidRPr="00294334" w:rsidRDefault="00086D1E" w:rsidP="00B771EB">
      <w:pPr>
        <w:pStyle w:val="Akapitzlist"/>
        <w:spacing w:after="0"/>
        <w:ind w:left="0"/>
        <w:jc w:val="both"/>
        <w:rPr>
          <w:sz w:val="20"/>
          <w:szCs w:val="20"/>
        </w:rPr>
      </w:pPr>
      <w:r w:rsidRPr="00294334">
        <w:rPr>
          <w:sz w:val="20"/>
          <w:szCs w:val="20"/>
        </w:rPr>
        <w:t>Zgodnie z Opisem przedmiotu Zamówienia, należy wykonać zieleńce (trawniki). Zakres tych prac nie ma odzwierciedlenia w przedmiarze, a z załączonej dokumentacji trudno oszacować ilość i lokalizację projektowanych trawników. Prosimy o modyfikację przedmiarów w tym zakresie wraz z zaznaczeniem na rysunku PZT lokalizacji zieleńców.</w:t>
      </w:r>
    </w:p>
    <w:p w14:paraId="1F04DA4E" w14:textId="77777777" w:rsidR="00D21731" w:rsidRPr="00294334" w:rsidRDefault="00D21731" w:rsidP="00BE1E6E">
      <w:pPr>
        <w:pStyle w:val="Akapitzlist"/>
        <w:numPr>
          <w:ilvl w:val="1"/>
          <w:numId w:val="2"/>
        </w:numPr>
        <w:spacing w:after="0"/>
        <w:jc w:val="both"/>
        <w:rPr>
          <w:sz w:val="20"/>
          <w:szCs w:val="20"/>
        </w:rPr>
      </w:pPr>
    </w:p>
    <w:p w14:paraId="1837ABB2" w14:textId="0B161843" w:rsidR="00D21731" w:rsidRPr="00294334" w:rsidRDefault="005571AF" w:rsidP="00022A44">
      <w:pPr>
        <w:pStyle w:val="Akapitzlist"/>
        <w:spacing w:after="120"/>
        <w:ind w:left="0"/>
        <w:contextualSpacing w:val="0"/>
        <w:jc w:val="both"/>
        <w:rPr>
          <w:sz w:val="20"/>
          <w:szCs w:val="20"/>
        </w:rPr>
      </w:pPr>
      <w:r w:rsidRPr="00294334">
        <w:rPr>
          <w:sz w:val="20"/>
          <w:szCs w:val="20"/>
        </w:rPr>
        <w:t>Powierzchnie trawników pokazano na rys_1 w tomie pn. Tom_Ib_zagospodarowanie_przyrodnicze</w:t>
      </w:r>
      <w:r w:rsidR="00096534" w:rsidRPr="00294334">
        <w:rPr>
          <w:sz w:val="20"/>
          <w:szCs w:val="20"/>
        </w:rPr>
        <w:t>.</w:t>
      </w:r>
      <w:r w:rsidR="00D4497A" w:rsidRPr="00294334">
        <w:rPr>
          <w:sz w:val="20"/>
          <w:szCs w:val="20"/>
        </w:rPr>
        <w:t xml:space="preserve"> Przedmiary stanowią wyłącznie materiał pomocniczy.</w:t>
      </w:r>
    </w:p>
    <w:p w14:paraId="2AC27879" w14:textId="77777777" w:rsidR="00B771EB" w:rsidRPr="00294334" w:rsidRDefault="00B771EB" w:rsidP="00A80B99">
      <w:pPr>
        <w:pStyle w:val="Akapitzlist"/>
        <w:numPr>
          <w:ilvl w:val="0"/>
          <w:numId w:val="2"/>
        </w:numPr>
        <w:spacing w:after="0"/>
        <w:jc w:val="both"/>
        <w:rPr>
          <w:sz w:val="20"/>
          <w:szCs w:val="20"/>
        </w:rPr>
      </w:pPr>
    </w:p>
    <w:p w14:paraId="01948544" w14:textId="03D6296C" w:rsidR="001731FC" w:rsidRPr="00294334" w:rsidRDefault="00086D1E" w:rsidP="00B771EB">
      <w:pPr>
        <w:pStyle w:val="Akapitzlist"/>
        <w:spacing w:after="0"/>
        <w:ind w:left="0"/>
        <w:jc w:val="both"/>
        <w:rPr>
          <w:sz w:val="20"/>
          <w:szCs w:val="20"/>
        </w:rPr>
      </w:pPr>
      <w:r w:rsidRPr="00294334">
        <w:rPr>
          <w:sz w:val="20"/>
          <w:szCs w:val="20"/>
        </w:rPr>
        <w:lastRenderedPageBreak/>
        <w:t>Zgodnie z zapisami SWZ, Wykonawca zapewni przez cały czas realizacji niniejszej inwestycji udział rzeczoznawcy do spraw zabezpieczeń przeciwpożarowych. Prosimy o wskazanie podstawy określenia wymogu obecności rzeczoznawcy oraz zakresu prac, jakie miałby wykonywać</w:t>
      </w:r>
      <w:r w:rsidR="00E51FC2" w:rsidRPr="00294334">
        <w:rPr>
          <w:sz w:val="20"/>
          <w:szCs w:val="20"/>
        </w:rPr>
        <w:t>.</w:t>
      </w:r>
    </w:p>
    <w:p w14:paraId="39C923DF" w14:textId="77777777" w:rsidR="00D21731" w:rsidRPr="00294334" w:rsidRDefault="00D21731" w:rsidP="00BE1E6E">
      <w:pPr>
        <w:pStyle w:val="Akapitzlist"/>
        <w:numPr>
          <w:ilvl w:val="1"/>
          <w:numId w:val="2"/>
        </w:numPr>
        <w:spacing w:after="0"/>
        <w:jc w:val="both"/>
        <w:rPr>
          <w:sz w:val="20"/>
          <w:szCs w:val="20"/>
        </w:rPr>
      </w:pPr>
    </w:p>
    <w:p w14:paraId="7471F541" w14:textId="71E6A9D6" w:rsidR="00D21731" w:rsidRPr="00294334" w:rsidRDefault="00502E57" w:rsidP="00022A44">
      <w:pPr>
        <w:pStyle w:val="Akapitzlist"/>
        <w:spacing w:after="120"/>
        <w:ind w:left="0"/>
        <w:contextualSpacing w:val="0"/>
        <w:jc w:val="both"/>
        <w:rPr>
          <w:sz w:val="20"/>
          <w:szCs w:val="20"/>
        </w:rPr>
      </w:pPr>
      <w:r w:rsidRPr="00294334">
        <w:rPr>
          <w:sz w:val="20"/>
          <w:szCs w:val="20"/>
        </w:rPr>
        <w:t>Patrz odpowiedź na pytanie nr 1</w:t>
      </w:r>
      <w:r w:rsidR="00CE1BF4" w:rsidRPr="00294334">
        <w:rPr>
          <w:sz w:val="20"/>
          <w:szCs w:val="20"/>
        </w:rPr>
        <w:t>8</w:t>
      </w:r>
      <w:r w:rsidR="00D21731" w:rsidRPr="00294334">
        <w:rPr>
          <w:sz w:val="20"/>
          <w:szCs w:val="20"/>
        </w:rPr>
        <w:t>.</w:t>
      </w:r>
    </w:p>
    <w:p w14:paraId="52DAC2B6" w14:textId="77777777" w:rsidR="00B771EB" w:rsidRPr="00294334" w:rsidRDefault="00B771EB" w:rsidP="00A80B99">
      <w:pPr>
        <w:pStyle w:val="Akapitzlist"/>
        <w:numPr>
          <w:ilvl w:val="0"/>
          <w:numId w:val="2"/>
        </w:numPr>
        <w:spacing w:after="0"/>
        <w:jc w:val="both"/>
        <w:rPr>
          <w:sz w:val="20"/>
          <w:szCs w:val="20"/>
        </w:rPr>
      </w:pPr>
    </w:p>
    <w:p w14:paraId="2D6CA2F3" w14:textId="314E3F0B" w:rsidR="001731FC" w:rsidRPr="00294334" w:rsidRDefault="00086D1E" w:rsidP="00B771EB">
      <w:pPr>
        <w:pStyle w:val="Akapitzlist"/>
        <w:spacing w:after="0"/>
        <w:ind w:left="0"/>
        <w:jc w:val="both"/>
        <w:rPr>
          <w:sz w:val="20"/>
          <w:szCs w:val="20"/>
        </w:rPr>
      </w:pPr>
      <w:r w:rsidRPr="00294334">
        <w:rPr>
          <w:sz w:val="20"/>
          <w:szCs w:val="20"/>
        </w:rPr>
        <w:t>Zgodnie z przedmiarem robót (Hydrotechnika), należy dwukrotnie skalkulować wykop prawie 35 000,00 m3 ziemi. Prosimy o potwierdzenie, że pozycje 6 i 7 przedmiaru części hydrotechnicznej dotyczą tego samego za</w:t>
      </w:r>
      <w:r w:rsidR="00413FB1" w:rsidRPr="00294334">
        <w:rPr>
          <w:sz w:val="20"/>
          <w:szCs w:val="20"/>
        </w:rPr>
        <w:t>kresu prac i zostały zdublowane</w:t>
      </w:r>
      <w:r w:rsidR="00F97050" w:rsidRPr="00294334">
        <w:rPr>
          <w:sz w:val="20"/>
          <w:szCs w:val="20"/>
        </w:rPr>
        <w:t>.</w:t>
      </w:r>
    </w:p>
    <w:p w14:paraId="3BB40E28" w14:textId="77777777" w:rsidR="00D21731" w:rsidRPr="00294334" w:rsidRDefault="00D21731" w:rsidP="00BE1E6E">
      <w:pPr>
        <w:pStyle w:val="Akapitzlist"/>
        <w:numPr>
          <w:ilvl w:val="1"/>
          <w:numId w:val="2"/>
        </w:numPr>
        <w:spacing w:after="0"/>
        <w:jc w:val="both"/>
        <w:rPr>
          <w:sz w:val="20"/>
          <w:szCs w:val="20"/>
        </w:rPr>
      </w:pPr>
    </w:p>
    <w:p w14:paraId="058FF21F" w14:textId="3AF01F34" w:rsidR="00D21731" w:rsidRPr="00294334" w:rsidRDefault="00C721F8" w:rsidP="00343A2A">
      <w:pPr>
        <w:pStyle w:val="Akapitzlist"/>
        <w:spacing w:after="0"/>
        <w:ind w:left="0"/>
        <w:contextualSpacing w:val="0"/>
        <w:jc w:val="both"/>
        <w:rPr>
          <w:sz w:val="20"/>
          <w:szCs w:val="20"/>
        </w:rPr>
      </w:pPr>
      <w:r w:rsidRPr="00294334">
        <w:rPr>
          <w:sz w:val="20"/>
          <w:szCs w:val="20"/>
        </w:rPr>
        <w:t xml:space="preserve">Zamawiający dokonał zmian </w:t>
      </w:r>
      <w:r w:rsidR="006D3F10" w:rsidRPr="00294334">
        <w:rPr>
          <w:sz w:val="20"/>
          <w:szCs w:val="20"/>
        </w:rPr>
        <w:t>w</w:t>
      </w:r>
      <w:r w:rsidRPr="00294334">
        <w:rPr>
          <w:sz w:val="20"/>
          <w:szCs w:val="20"/>
        </w:rPr>
        <w:t xml:space="preserve"> przedmiar</w:t>
      </w:r>
      <w:r w:rsidR="006D3F10" w:rsidRPr="00294334">
        <w:rPr>
          <w:sz w:val="20"/>
          <w:szCs w:val="20"/>
        </w:rPr>
        <w:t>ze</w:t>
      </w:r>
      <w:r w:rsidRPr="00294334">
        <w:rPr>
          <w:sz w:val="20"/>
          <w:szCs w:val="20"/>
        </w:rPr>
        <w:t xml:space="preserve"> </w:t>
      </w:r>
      <w:r w:rsidR="00107A75" w:rsidRPr="00294334">
        <w:rPr>
          <w:sz w:val="20"/>
          <w:szCs w:val="20"/>
        </w:rPr>
        <w:t>dotycząc</w:t>
      </w:r>
      <w:r w:rsidR="006D3F10" w:rsidRPr="00294334">
        <w:rPr>
          <w:sz w:val="20"/>
          <w:szCs w:val="20"/>
        </w:rPr>
        <w:t>ym</w:t>
      </w:r>
      <w:r w:rsidR="00107A75" w:rsidRPr="00294334">
        <w:rPr>
          <w:sz w:val="20"/>
          <w:szCs w:val="20"/>
        </w:rPr>
        <w:t xml:space="preserve"> </w:t>
      </w:r>
      <w:r w:rsidRPr="00294334">
        <w:rPr>
          <w:sz w:val="20"/>
          <w:szCs w:val="20"/>
        </w:rPr>
        <w:t xml:space="preserve">części hydrotechnicznej oraz </w:t>
      </w:r>
      <w:r w:rsidR="00502E57" w:rsidRPr="00294334">
        <w:rPr>
          <w:sz w:val="20"/>
          <w:szCs w:val="20"/>
        </w:rPr>
        <w:t>zamieścił zaktualizowany przedmiar</w:t>
      </w:r>
      <w:r w:rsidR="00107A75" w:rsidRPr="00294334">
        <w:rPr>
          <w:sz w:val="20"/>
          <w:szCs w:val="20"/>
        </w:rPr>
        <w:t xml:space="preserve"> </w:t>
      </w:r>
      <w:r w:rsidR="0050489B" w:rsidRPr="00294334">
        <w:rPr>
          <w:sz w:val="20"/>
          <w:szCs w:val="20"/>
        </w:rPr>
        <w:t>jako załącznik do niniejszych wyjaśnień treści SWZ</w:t>
      </w:r>
      <w:r w:rsidR="00FA678A" w:rsidRPr="00294334">
        <w:rPr>
          <w:sz w:val="20"/>
          <w:szCs w:val="20"/>
        </w:rPr>
        <w:t>.</w:t>
      </w:r>
    </w:p>
    <w:p w14:paraId="114759F0" w14:textId="591E4F2A" w:rsidR="00343A2A" w:rsidRPr="00294334" w:rsidRDefault="00343A2A" w:rsidP="00022A44">
      <w:pPr>
        <w:pStyle w:val="Akapitzlist"/>
        <w:spacing w:after="120"/>
        <w:ind w:left="0"/>
        <w:contextualSpacing w:val="0"/>
        <w:jc w:val="both"/>
        <w:rPr>
          <w:strike/>
          <w:sz w:val="20"/>
          <w:szCs w:val="20"/>
        </w:rPr>
      </w:pPr>
      <w:r w:rsidRPr="00294334">
        <w:rPr>
          <w:sz w:val="20"/>
          <w:szCs w:val="20"/>
        </w:rPr>
        <w:t>Powyższe zapisy stanowią zmianę treści SWZ w zakresie uzupełnienia OPZ.</w:t>
      </w:r>
      <w:r w:rsidR="00442ACE">
        <w:rPr>
          <w:sz w:val="20"/>
          <w:szCs w:val="20"/>
        </w:rPr>
        <w:t xml:space="preserve"> Przypominamy, że p</w:t>
      </w:r>
      <w:r w:rsidR="00442ACE" w:rsidRPr="00442ACE">
        <w:rPr>
          <w:sz w:val="20"/>
          <w:szCs w:val="20"/>
        </w:rPr>
        <w:t>rzedmiary stanowią materiał pomocniczy do wyceny przedmiotu zamówienia. Roboty należy wycenić i wykonać zgodnie z dokumentacją techniczną</w:t>
      </w:r>
      <w:r w:rsidR="00442ACE">
        <w:rPr>
          <w:sz w:val="20"/>
          <w:szCs w:val="20"/>
        </w:rPr>
        <w:t>.</w:t>
      </w:r>
    </w:p>
    <w:p w14:paraId="7E483DB7" w14:textId="77777777" w:rsidR="00B771EB" w:rsidRPr="00294334" w:rsidRDefault="00B771EB" w:rsidP="00A80B99">
      <w:pPr>
        <w:pStyle w:val="Akapitzlist"/>
        <w:numPr>
          <w:ilvl w:val="0"/>
          <w:numId w:val="2"/>
        </w:numPr>
        <w:spacing w:after="0"/>
        <w:jc w:val="both"/>
        <w:rPr>
          <w:sz w:val="20"/>
          <w:szCs w:val="20"/>
        </w:rPr>
      </w:pPr>
    </w:p>
    <w:p w14:paraId="347486FF" w14:textId="48661688" w:rsidR="001731FC" w:rsidRPr="00294334" w:rsidRDefault="00413FB1" w:rsidP="00B771EB">
      <w:pPr>
        <w:pStyle w:val="Akapitzlist"/>
        <w:spacing w:after="0"/>
        <w:ind w:left="0"/>
        <w:jc w:val="both"/>
        <w:rPr>
          <w:sz w:val="20"/>
          <w:szCs w:val="20"/>
        </w:rPr>
      </w:pPr>
      <w:r w:rsidRPr="00294334">
        <w:rPr>
          <w:sz w:val="20"/>
          <w:szCs w:val="20"/>
        </w:rPr>
        <w:t>Prosimy o uzupełnienie dokumentacji technicznej o rysunek ścianki szczelnej</w:t>
      </w:r>
      <w:r w:rsidR="00F97050" w:rsidRPr="00294334">
        <w:rPr>
          <w:sz w:val="20"/>
          <w:szCs w:val="20"/>
        </w:rPr>
        <w:t>.</w:t>
      </w:r>
    </w:p>
    <w:p w14:paraId="756BC5AA" w14:textId="77777777" w:rsidR="00D21731" w:rsidRPr="00294334" w:rsidRDefault="00D21731" w:rsidP="00BE1E6E">
      <w:pPr>
        <w:pStyle w:val="Akapitzlist"/>
        <w:numPr>
          <w:ilvl w:val="1"/>
          <w:numId w:val="2"/>
        </w:numPr>
        <w:spacing w:after="0"/>
        <w:jc w:val="both"/>
        <w:rPr>
          <w:sz w:val="20"/>
          <w:szCs w:val="20"/>
        </w:rPr>
      </w:pPr>
    </w:p>
    <w:p w14:paraId="428B1394" w14:textId="6BE3BF3E" w:rsidR="00D21731" w:rsidRPr="00294334" w:rsidRDefault="00C721F8" w:rsidP="00022A44">
      <w:pPr>
        <w:pStyle w:val="Akapitzlist"/>
        <w:spacing w:after="120"/>
        <w:ind w:left="0"/>
        <w:contextualSpacing w:val="0"/>
        <w:jc w:val="both"/>
        <w:rPr>
          <w:strike/>
          <w:sz w:val="20"/>
          <w:szCs w:val="20"/>
        </w:rPr>
      </w:pPr>
      <w:r w:rsidRPr="00294334">
        <w:rPr>
          <w:sz w:val="20"/>
          <w:szCs w:val="20"/>
        </w:rPr>
        <w:t xml:space="preserve">Rysunek ściany szczelnej znajduje się </w:t>
      </w:r>
      <w:r w:rsidR="00107A75" w:rsidRPr="00294334">
        <w:rPr>
          <w:sz w:val="20"/>
          <w:szCs w:val="20"/>
        </w:rPr>
        <w:t xml:space="preserve">w załączniku nr 8 do SWZ „Dokumentacja techniczna” </w:t>
      </w:r>
      <w:r w:rsidRPr="00294334">
        <w:rPr>
          <w:sz w:val="20"/>
          <w:szCs w:val="20"/>
        </w:rPr>
        <w:t xml:space="preserve">w folderze z dokumentacją techniczną: Zał. nr 8 Dokumentacja techniczna.7z\Zał. nr 8 Dokumentacja techniczna\Hydron\Lomza_zbrojenie_sciany.pdf </w:t>
      </w:r>
      <w:r w:rsidR="00804F52" w:rsidRPr="00294334">
        <w:rPr>
          <w:sz w:val="20"/>
          <w:szCs w:val="20"/>
        </w:rPr>
        <w:t>.</w:t>
      </w:r>
    </w:p>
    <w:p w14:paraId="6C7AE250" w14:textId="77777777" w:rsidR="00B771EB" w:rsidRPr="00294334" w:rsidRDefault="00B771EB" w:rsidP="00A80B99">
      <w:pPr>
        <w:pStyle w:val="Akapitzlist"/>
        <w:numPr>
          <w:ilvl w:val="0"/>
          <w:numId w:val="2"/>
        </w:numPr>
        <w:spacing w:after="0"/>
        <w:jc w:val="both"/>
        <w:rPr>
          <w:sz w:val="20"/>
          <w:szCs w:val="20"/>
        </w:rPr>
      </w:pPr>
    </w:p>
    <w:p w14:paraId="41491731" w14:textId="52948FD2" w:rsidR="001731FC" w:rsidRPr="00294334" w:rsidRDefault="003A3920" w:rsidP="00B771EB">
      <w:pPr>
        <w:pStyle w:val="Akapitzlist"/>
        <w:spacing w:after="0"/>
        <w:ind w:left="0"/>
        <w:jc w:val="both"/>
        <w:rPr>
          <w:sz w:val="20"/>
          <w:szCs w:val="20"/>
        </w:rPr>
      </w:pPr>
      <w:r w:rsidRPr="00294334">
        <w:rPr>
          <w:sz w:val="20"/>
          <w:szCs w:val="20"/>
        </w:rPr>
        <w:t>Prosimy o udostępnienie bilansu mas ziemnych</w:t>
      </w:r>
      <w:r w:rsidR="00F97050" w:rsidRPr="00294334">
        <w:rPr>
          <w:sz w:val="20"/>
          <w:szCs w:val="20"/>
        </w:rPr>
        <w:t>.</w:t>
      </w:r>
    </w:p>
    <w:p w14:paraId="2C0B7DA8" w14:textId="77777777" w:rsidR="00D21731" w:rsidRPr="00294334" w:rsidRDefault="00D21731" w:rsidP="00BE1E6E">
      <w:pPr>
        <w:pStyle w:val="Akapitzlist"/>
        <w:numPr>
          <w:ilvl w:val="1"/>
          <w:numId w:val="2"/>
        </w:numPr>
        <w:spacing w:after="0"/>
        <w:jc w:val="both"/>
        <w:rPr>
          <w:sz w:val="20"/>
          <w:szCs w:val="20"/>
        </w:rPr>
      </w:pPr>
    </w:p>
    <w:p w14:paraId="4FE05B1D" w14:textId="76EE1555" w:rsidR="00D21731" w:rsidRPr="00294334" w:rsidRDefault="00D07952" w:rsidP="00022A44">
      <w:pPr>
        <w:pStyle w:val="Akapitzlist"/>
        <w:spacing w:after="120"/>
        <w:ind w:left="0"/>
        <w:contextualSpacing w:val="0"/>
        <w:jc w:val="both"/>
        <w:rPr>
          <w:sz w:val="20"/>
          <w:szCs w:val="20"/>
        </w:rPr>
      </w:pPr>
      <w:r w:rsidRPr="00294334">
        <w:rPr>
          <w:sz w:val="20"/>
          <w:szCs w:val="20"/>
        </w:rPr>
        <w:t>Roboty należy wycenić i wykonać zgodnie z dokumentacją techniczną. Bilans mas ziemnych wynika z pozycji w przedmiarach, które są udostępnione jako element pomocniczy</w:t>
      </w:r>
      <w:r w:rsidR="00804F52" w:rsidRPr="00294334">
        <w:rPr>
          <w:sz w:val="20"/>
          <w:szCs w:val="20"/>
        </w:rPr>
        <w:t>.</w:t>
      </w:r>
    </w:p>
    <w:p w14:paraId="6D145381" w14:textId="77777777" w:rsidR="00B771EB" w:rsidRPr="00294334" w:rsidRDefault="00B771EB" w:rsidP="00A80B99">
      <w:pPr>
        <w:pStyle w:val="Akapitzlist"/>
        <w:numPr>
          <w:ilvl w:val="0"/>
          <w:numId w:val="2"/>
        </w:numPr>
        <w:spacing w:after="0"/>
        <w:jc w:val="both"/>
        <w:rPr>
          <w:sz w:val="20"/>
          <w:szCs w:val="20"/>
        </w:rPr>
      </w:pPr>
    </w:p>
    <w:p w14:paraId="3FD47240" w14:textId="413D09F5" w:rsidR="001731FC" w:rsidRPr="00294334" w:rsidRDefault="003A3920" w:rsidP="00B771EB">
      <w:pPr>
        <w:pStyle w:val="Akapitzlist"/>
        <w:spacing w:after="0"/>
        <w:ind w:left="0"/>
        <w:jc w:val="both"/>
        <w:rPr>
          <w:sz w:val="20"/>
          <w:szCs w:val="20"/>
        </w:rPr>
      </w:pPr>
      <w:r w:rsidRPr="00294334">
        <w:rPr>
          <w:sz w:val="20"/>
          <w:szCs w:val="20"/>
        </w:rPr>
        <w:t>Zgodnie z rysunkiem 3.1.3. Projektu hydrotechnicznego, na odcinku od przekroju 22 do nr 29, bulwar jest obustronnie zabezpieczony ścianką szczelną. Z kolei, zgodnie z PZT ściankę szczelną należy wykonać tylko od strony ścieżki rowerowej. Prosimy o jednoznaczne wskazanie miejsca wykonania ścianki szczelnej</w:t>
      </w:r>
      <w:r w:rsidR="00F97050" w:rsidRPr="00294334">
        <w:rPr>
          <w:sz w:val="20"/>
          <w:szCs w:val="20"/>
        </w:rPr>
        <w:t>.</w:t>
      </w:r>
    </w:p>
    <w:p w14:paraId="542FDACA" w14:textId="77777777" w:rsidR="00D21731" w:rsidRPr="00294334" w:rsidRDefault="00D21731" w:rsidP="00BE1E6E">
      <w:pPr>
        <w:pStyle w:val="Akapitzlist"/>
        <w:numPr>
          <w:ilvl w:val="1"/>
          <w:numId w:val="2"/>
        </w:numPr>
        <w:spacing w:after="0"/>
        <w:jc w:val="both"/>
        <w:rPr>
          <w:sz w:val="20"/>
          <w:szCs w:val="20"/>
        </w:rPr>
      </w:pPr>
    </w:p>
    <w:p w14:paraId="4AE9538B" w14:textId="0A270F8E" w:rsidR="00D21731" w:rsidRPr="00294334" w:rsidRDefault="00C7117A" w:rsidP="00022A44">
      <w:pPr>
        <w:pStyle w:val="Akapitzlist"/>
        <w:spacing w:after="120"/>
        <w:ind w:left="0"/>
        <w:contextualSpacing w:val="0"/>
        <w:jc w:val="both"/>
        <w:rPr>
          <w:sz w:val="20"/>
          <w:szCs w:val="20"/>
        </w:rPr>
      </w:pPr>
      <w:r w:rsidRPr="00294334">
        <w:rPr>
          <w:sz w:val="20"/>
          <w:szCs w:val="20"/>
        </w:rPr>
        <w:t xml:space="preserve">Na analizowanym odcinku istnieje ścianka zewnętrzna i ścianka kotwiąca. Ścianka kotwiąca jest niewidoczna (ukryta w ziemi), ścianka zewnętrzna jest na PZT. Przebieg ścianek </w:t>
      </w:r>
      <w:r w:rsidR="00F84255" w:rsidRPr="00294334">
        <w:rPr>
          <w:sz w:val="20"/>
          <w:szCs w:val="20"/>
        </w:rPr>
        <w:t xml:space="preserve">należy wykonać </w:t>
      </w:r>
      <w:r w:rsidRPr="00294334">
        <w:rPr>
          <w:sz w:val="20"/>
          <w:szCs w:val="20"/>
        </w:rPr>
        <w:t>zgodnie z PZT i przekrojami.</w:t>
      </w:r>
    </w:p>
    <w:p w14:paraId="7436E55E" w14:textId="77777777" w:rsidR="00B771EB" w:rsidRPr="00294334" w:rsidRDefault="00B771EB" w:rsidP="00A80B99">
      <w:pPr>
        <w:pStyle w:val="Akapitzlist"/>
        <w:numPr>
          <w:ilvl w:val="0"/>
          <w:numId w:val="2"/>
        </w:numPr>
        <w:spacing w:after="0"/>
        <w:jc w:val="both"/>
        <w:rPr>
          <w:sz w:val="20"/>
          <w:szCs w:val="20"/>
        </w:rPr>
      </w:pPr>
    </w:p>
    <w:p w14:paraId="790A3A3C" w14:textId="75B3DD0C" w:rsidR="001731FC" w:rsidRPr="00294334" w:rsidRDefault="003A3920" w:rsidP="00B771EB">
      <w:pPr>
        <w:pStyle w:val="Akapitzlist"/>
        <w:spacing w:after="0"/>
        <w:ind w:left="0"/>
        <w:jc w:val="both"/>
        <w:rPr>
          <w:sz w:val="20"/>
          <w:szCs w:val="20"/>
        </w:rPr>
      </w:pPr>
      <w:r w:rsidRPr="00294334">
        <w:rPr>
          <w:sz w:val="20"/>
          <w:szCs w:val="20"/>
        </w:rPr>
        <w:t>Zgodnie z rysunkiem PZT, należy wykonać kanał odprowadzający przy przepuście wałowym hm 3+67, jednak nie ma to odzwierciedlenia w przedmiarze. Prosimy o udostępnienie szczegółowego opisu zakresu prac z tym związanych, co pozwoli dokonać skrupulatnej wyceny robót</w:t>
      </w:r>
      <w:r w:rsidR="00F97050" w:rsidRPr="00294334">
        <w:rPr>
          <w:sz w:val="20"/>
          <w:szCs w:val="20"/>
        </w:rPr>
        <w:t>.</w:t>
      </w:r>
    </w:p>
    <w:p w14:paraId="18691000" w14:textId="77777777" w:rsidR="00D21731" w:rsidRPr="00294334" w:rsidRDefault="00D21731" w:rsidP="00BE1E6E">
      <w:pPr>
        <w:pStyle w:val="Akapitzlist"/>
        <w:numPr>
          <w:ilvl w:val="1"/>
          <w:numId w:val="2"/>
        </w:numPr>
        <w:spacing w:after="0"/>
        <w:jc w:val="both"/>
        <w:rPr>
          <w:sz w:val="20"/>
          <w:szCs w:val="20"/>
        </w:rPr>
      </w:pPr>
    </w:p>
    <w:p w14:paraId="1197A1C0" w14:textId="4AFC3EBA" w:rsidR="00D21731" w:rsidRPr="00294334" w:rsidRDefault="00C7117A" w:rsidP="00022A44">
      <w:pPr>
        <w:pStyle w:val="Akapitzlist"/>
        <w:spacing w:after="120"/>
        <w:ind w:left="0"/>
        <w:contextualSpacing w:val="0"/>
        <w:jc w:val="both"/>
        <w:rPr>
          <w:sz w:val="20"/>
          <w:szCs w:val="20"/>
        </w:rPr>
      </w:pPr>
      <w:r w:rsidRPr="00294334">
        <w:rPr>
          <w:sz w:val="20"/>
          <w:szCs w:val="20"/>
        </w:rPr>
        <w:t>Parametry kanału podano na PZT.</w:t>
      </w:r>
      <w:r w:rsidR="00EC6555" w:rsidRPr="00294334">
        <w:rPr>
          <w:sz w:val="20"/>
          <w:szCs w:val="20"/>
        </w:rPr>
        <w:t xml:space="preserve"> Przedmiar robót stanowi element pomocniczy.</w:t>
      </w:r>
    </w:p>
    <w:p w14:paraId="0124FCC0" w14:textId="77777777" w:rsidR="00B771EB" w:rsidRPr="00294334" w:rsidRDefault="00B771EB" w:rsidP="00A80B99">
      <w:pPr>
        <w:pStyle w:val="Akapitzlist"/>
        <w:numPr>
          <w:ilvl w:val="0"/>
          <w:numId w:val="2"/>
        </w:numPr>
        <w:spacing w:after="0"/>
        <w:jc w:val="both"/>
        <w:rPr>
          <w:sz w:val="20"/>
          <w:szCs w:val="20"/>
        </w:rPr>
      </w:pPr>
    </w:p>
    <w:p w14:paraId="0300F57F" w14:textId="2DF53E6D" w:rsidR="00C35D65" w:rsidRPr="00294334" w:rsidRDefault="003A3920" w:rsidP="00B771EB">
      <w:pPr>
        <w:pStyle w:val="Akapitzlist"/>
        <w:spacing w:after="0"/>
        <w:ind w:left="0"/>
        <w:jc w:val="both"/>
        <w:rPr>
          <w:sz w:val="20"/>
          <w:szCs w:val="20"/>
        </w:rPr>
      </w:pPr>
      <w:r w:rsidRPr="00294334">
        <w:rPr>
          <w:sz w:val="20"/>
          <w:szCs w:val="20"/>
        </w:rPr>
        <w:t>W jaki sposób należy wykonać przepusty wałowe, które kolidują ze ściankami szczelnymi jak np. w hm 12+00 lub 12+83? Rysunek nr 4.1 z projektu hydrotechnicznego nie odzwierciedla takiej sytuacji. Prosimy o udostępnienie szczegółowej dokumentacji</w:t>
      </w:r>
      <w:r w:rsidR="00F97050" w:rsidRPr="00294334">
        <w:rPr>
          <w:sz w:val="20"/>
          <w:szCs w:val="20"/>
        </w:rPr>
        <w:t>.</w:t>
      </w:r>
    </w:p>
    <w:p w14:paraId="56D6AEE7" w14:textId="77777777" w:rsidR="00D21731" w:rsidRPr="00294334" w:rsidRDefault="00D21731" w:rsidP="00BE1E6E">
      <w:pPr>
        <w:pStyle w:val="Akapitzlist"/>
        <w:numPr>
          <w:ilvl w:val="1"/>
          <w:numId w:val="2"/>
        </w:numPr>
        <w:spacing w:after="0"/>
        <w:jc w:val="both"/>
        <w:rPr>
          <w:sz w:val="20"/>
          <w:szCs w:val="20"/>
        </w:rPr>
      </w:pPr>
    </w:p>
    <w:p w14:paraId="0500A7E0" w14:textId="5AAA197D" w:rsidR="00D21731" w:rsidRPr="00294334" w:rsidRDefault="00C7117A" w:rsidP="00340E6F">
      <w:pPr>
        <w:pStyle w:val="Akapitzlist"/>
        <w:spacing w:after="0"/>
        <w:ind w:left="0"/>
        <w:contextualSpacing w:val="0"/>
        <w:jc w:val="both"/>
        <w:rPr>
          <w:sz w:val="20"/>
          <w:szCs w:val="20"/>
        </w:rPr>
      </w:pPr>
      <w:r w:rsidRPr="00294334">
        <w:rPr>
          <w:sz w:val="20"/>
          <w:szCs w:val="20"/>
        </w:rPr>
        <w:t xml:space="preserve">Rysunek 4.1. dotyczy przepustów, które </w:t>
      </w:r>
      <w:r w:rsidR="00340E6F" w:rsidRPr="00294334">
        <w:rPr>
          <w:sz w:val="20"/>
          <w:szCs w:val="20"/>
        </w:rPr>
        <w:t>zlokalizowano</w:t>
      </w:r>
      <w:r w:rsidR="001E4426" w:rsidRPr="00294334">
        <w:rPr>
          <w:sz w:val="20"/>
          <w:szCs w:val="20"/>
        </w:rPr>
        <w:t xml:space="preserve"> </w:t>
      </w:r>
      <w:r w:rsidRPr="00294334">
        <w:rPr>
          <w:sz w:val="20"/>
          <w:szCs w:val="20"/>
        </w:rPr>
        <w:t>poza obszarem ścianek szczelnych. Kolizję ze ściankami szczelnymi należy wykonać zgodnie ze sztuką budowlaną W zabitych ściankach szczelnych należy wyciąć otwory, zamki ścianek zaspawać. Po wprowadzeniu rur przepustu, połączenie uszczelnić betonem elastycznym. Klapa zwrotna zawieszona jest na płaszczu żelbetowym ścianki</w:t>
      </w:r>
      <w:r w:rsidR="00A23A18" w:rsidRPr="00294334">
        <w:rPr>
          <w:sz w:val="20"/>
          <w:szCs w:val="20"/>
        </w:rPr>
        <w:t>.</w:t>
      </w:r>
    </w:p>
    <w:p w14:paraId="3574C00E" w14:textId="3D02CC54" w:rsidR="00340E6F" w:rsidRPr="00294334" w:rsidRDefault="00340E6F"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05350057" w14:textId="77777777" w:rsidR="00B771EB" w:rsidRPr="00294334" w:rsidRDefault="00B771EB" w:rsidP="00A80B99">
      <w:pPr>
        <w:pStyle w:val="Akapitzlist"/>
        <w:numPr>
          <w:ilvl w:val="0"/>
          <w:numId w:val="2"/>
        </w:numPr>
        <w:spacing w:after="0"/>
        <w:jc w:val="both"/>
        <w:rPr>
          <w:sz w:val="20"/>
          <w:szCs w:val="20"/>
        </w:rPr>
      </w:pPr>
    </w:p>
    <w:p w14:paraId="5D5AB36A" w14:textId="41DA10EB" w:rsidR="00C35D65" w:rsidRPr="00294334" w:rsidRDefault="003A3920" w:rsidP="00B771EB">
      <w:pPr>
        <w:pStyle w:val="Akapitzlist"/>
        <w:spacing w:after="0"/>
        <w:ind w:left="0"/>
        <w:jc w:val="both"/>
        <w:rPr>
          <w:sz w:val="20"/>
          <w:szCs w:val="20"/>
        </w:rPr>
      </w:pPr>
      <w:r w:rsidRPr="00294334">
        <w:rPr>
          <w:sz w:val="20"/>
          <w:szCs w:val="20"/>
        </w:rPr>
        <w:lastRenderedPageBreak/>
        <w:t>Prosimy o doprecyzowanie, co Zamawiający ma na myśli określając zakres prac jako „budowa systemu odprowadzenia wód deszczowych do koryta rzeki”. Element ten nie został przedstawiony na rysunku PZT ani w dokumentacji opisowej. Prosimy o udostępnienie szczegółowej dokumentacji oraz przedmiaru robót.</w:t>
      </w:r>
    </w:p>
    <w:p w14:paraId="7BA1D0FB" w14:textId="77777777" w:rsidR="00D21731" w:rsidRPr="00294334" w:rsidRDefault="00D21731" w:rsidP="00BE1E6E">
      <w:pPr>
        <w:pStyle w:val="Akapitzlist"/>
        <w:numPr>
          <w:ilvl w:val="1"/>
          <w:numId w:val="2"/>
        </w:numPr>
        <w:spacing w:after="0"/>
        <w:jc w:val="both"/>
        <w:rPr>
          <w:sz w:val="20"/>
          <w:szCs w:val="20"/>
        </w:rPr>
      </w:pPr>
    </w:p>
    <w:p w14:paraId="09DB2778" w14:textId="4E85D854" w:rsidR="00D21731" w:rsidRPr="00294334" w:rsidRDefault="004C751B" w:rsidP="00022A44">
      <w:pPr>
        <w:pStyle w:val="Akapitzlist"/>
        <w:spacing w:after="120"/>
        <w:ind w:left="0"/>
        <w:contextualSpacing w:val="0"/>
        <w:jc w:val="both"/>
        <w:rPr>
          <w:sz w:val="20"/>
          <w:szCs w:val="20"/>
        </w:rPr>
      </w:pPr>
      <w:r w:rsidRPr="00294334">
        <w:rPr>
          <w:sz w:val="20"/>
          <w:szCs w:val="20"/>
        </w:rPr>
        <w:t>W/w elementy w pytaniu należy wykonać zgodnie z dokumentacją techniczną</w:t>
      </w:r>
      <w:r w:rsidR="00E874BA" w:rsidRPr="00294334">
        <w:rPr>
          <w:sz w:val="20"/>
          <w:szCs w:val="20"/>
        </w:rPr>
        <w:t xml:space="preserve"> zawartą w załączniku nr 8 do SWZ, w folderze: „Zał. nr 8 Dokumentacja techniczna\Hydron\PW\Tom_III_hydrotechnika”</w:t>
      </w:r>
      <w:r w:rsidR="00D21731" w:rsidRPr="00294334">
        <w:rPr>
          <w:sz w:val="20"/>
          <w:szCs w:val="20"/>
        </w:rPr>
        <w:t>.</w:t>
      </w:r>
    </w:p>
    <w:p w14:paraId="1755080D" w14:textId="77777777" w:rsidR="00B771EB" w:rsidRPr="00294334" w:rsidRDefault="00B771EB" w:rsidP="00A80B99">
      <w:pPr>
        <w:pStyle w:val="Akapitzlist"/>
        <w:numPr>
          <w:ilvl w:val="0"/>
          <w:numId w:val="2"/>
        </w:numPr>
        <w:spacing w:after="0"/>
        <w:jc w:val="both"/>
        <w:rPr>
          <w:sz w:val="20"/>
          <w:szCs w:val="20"/>
        </w:rPr>
      </w:pPr>
    </w:p>
    <w:p w14:paraId="34229ACA" w14:textId="303F64AA" w:rsidR="00C35D65" w:rsidRPr="00294334" w:rsidRDefault="0083334A" w:rsidP="00B771EB">
      <w:pPr>
        <w:pStyle w:val="Akapitzlist"/>
        <w:spacing w:after="0"/>
        <w:ind w:left="0"/>
        <w:jc w:val="both"/>
        <w:rPr>
          <w:sz w:val="20"/>
          <w:szCs w:val="20"/>
        </w:rPr>
      </w:pPr>
      <w:r w:rsidRPr="00294334">
        <w:rPr>
          <w:sz w:val="20"/>
          <w:szCs w:val="20"/>
        </w:rPr>
        <w:t>Zgodnie z PZT przy punkcie widokowym należy wykonać balustradę kamienną o wysokości 100 cm, jednak zakres tych robót nie został uwzględniony w przedmiarze robót. Prosimy o modyfikację przedmiaru</w:t>
      </w:r>
      <w:r w:rsidR="00F97050" w:rsidRPr="00294334">
        <w:rPr>
          <w:sz w:val="20"/>
          <w:szCs w:val="20"/>
        </w:rPr>
        <w:t>.</w:t>
      </w:r>
    </w:p>
    <w:p w14:paraId="2E98F679" w14:textId="77777777" w:rsidR="00D21731" w:rsidRPr="00294334" w:rsidRDefault="00D21731" w:rsidP="00BE1E6E">
      <w:pPr>
        <w:pStyle w:val="Akapitzlist"/>
        <w:numPr>
          <w:ilvl w:val="1"/>
          <w:numId w:val="2"/>
        </w:numPr>
        <w:spacing w:after="0"/>
        <w:jc w:val="both"/>
        <w:rPr>
          <w:sz w:val="20"/>
          <w:szCs w:val="20"/>
        </w:rPr>
      </w:pPr>
    </w:p>
    <w:p w14:paraId="3D34578C" w14:textId="38DF1AD9" w:rsidR="00D21731" w:rsidRPr="00294334" w:rsidRDefault="00CC55F0" w:rsidP="00022A44">
      <w:pPr>
        <w:pStyle w:val="Akapitzlist"/>
        <w:spacing w:after="120"/>
        <w:ind w:left="0"/>
        <w:contextualSpacing w:val="0"/>
        <w:jc w:val="both"/>
        <w:rPr>
          <w:sz w:val="20"/>
          <w:szCs w:val="20"/>
        </w:rPr>
      </w:pPr>
      <w:r w:rsidRPr="00294334">
        <w:rPr>
          <w:sz w:val="20"/>
          <w:szCs w:val="20"/>
        </w:rPr>
        <w:t>Udostępniony przedmiar stanowi element pomocniczy</w:t>
      </w:r>
      <w:r w:rsidR="00224EC0" w:rsidRPr="00294334">
        <w:rPr>
          <w:sz w:val="20"/>
          <w:szCs w:val="20"/>
        </w:rPr>
        <w:t>, roboty należy wyceniać na podstawie dokumentacji projektowej.</w:t>
      </w:r>
    </w:p>
    <w:p w14:paraId="1C0F7CAA" w14:textId="77777777" w:rsidR="00B771EB" w:rsidRPr="00294334" w:rsidRDefault="00B771EB" w:rsidP="00A80B99">
      <w:pPr>
        <w:pStyle w:val="Akapitzlist"/>
        <w:numPr>
          <w:ilvl w:val="0"/>
          <w:numId w:val="2"/>
        </w:numPr>
        <w:spacing w:after="0"/>
        <w:jc w:val="both"/>
        <w:rPr>
          <w:sz w:val="20"/>
          <w:szCs w:val="20"/>
        </w:rPr>
      </w:pPr>
    </w:p>
    <w:p w14:paraId="192E4154" w14:textId="66983D1A" w:rsidR="00C35D65" w:rsidRPr="00294334" w:rsidRDefault="0083334A" w:rsidP="00B771EB">
      <w:pPr>
        <w:pStyle w:val="Akapitzlist"/>
        <w:spacing w:after="0"/>
        <w:ind w:left="0"/>
        <w:jc w:val="both"/>
        <w:rPr>
          <w:sz w:val="20"/>
          <w:szCs w:val="20"/>
        </w:rPr>
      </w:pPr>
      <w:r w:rsidRPr="00294334">
        <w:rPr>
          <w:sz w:val="20"/>
          <w:szCs w:val="20"/>
        </w:rPr>
        <w:t>Prosimy o podanie technologii wykonania balustrady kamiennej. Z załączonego zdjęcia nie da się  wywnioskować dokładnej specyfiki robót, a przedmiar robót nie zawiera tych prac</w:t>
      </w:r>
      <w:r w:rsidR="00F97050" w:rsidRPr="00294334">
        <w:rPr>
          <w:sz w:val="20"/>
          <w:szCs w:val="20"/>
        </w:rPr>
        <w:t>.</w:t>
      </w:r>
    </w:p>
    <w:p w14:paraId="1E8CF681" w14:textId="77777777" w:rsidR="00D21731" w:rsidRPr="00294334" w:rsidRDefault="00D21731" w:rsidP="00BE1E6E">
      <w:pPr>
        <w:pStyle w:val="Akapitzlist"/>
        <w:numPr>
          <w:ilvl w:val="1"/>
          <w:numId w:val="2"/>
        </w:numPr>
        <w:spacing w:after="0"/>
        <w:jc w:val="both"/>
        <w:rPr>
          <w:sz w:val="20"/>
          <w:szCs w:val="20"/>
        </w:rPr>
      </w:pPr>
    </w:p>
    <w:p w14:paraId="20D9752D" w14:textId="5AC82B20" w:rsidR="00D21731" w:rsidRPr="00294334" w:rsidRDefault="002C5049" w:rsidP="00340E6F">
      <w:pPr>
        <w:pStyle w:val="Akapitzlist"/>
        <w:spacing w:after="0"/>
        <w:ind w:left="0"/>
        <w:contextualSpacing w:val="0"/>
        <w:jc w:val="both"/>
        <w:rPr>
          <w:sz w:val="20"/>
          <w:szCs w:val="20"/>
        </w:rPr>
      </w:pPr>
      <w:r w:rsidRPr="00294334">
        <w:rPr>
          <w:sz w:val="20"/>
          <w:szCs w:val="20"/>
        </w:rPr>
        <w:t>Technologia</w:t>
      </w:r>
      <w:r w:rsidR="00224EC0" w:rsidRPr="00294334">
        <w:rPr>
          <w:sz w:val="20"/>
          <w:szCs w:val="20"/>
        </w:rPr>
        <w:t xml:space="preserve"> wykonania balustrady kamiennej winna być zgodna z tzw. „sztuką budowlaną”</w:t>
      </w:r>
      <w:r w:rsidR="00D21731" w:rsidRPr="00294334">
        <w:rPr>
          <w:sz w:val="20"/>
          <w:szCs w:val="20"/>
        </w:rPr>
        <w:t>.</w:t>
      </w:r>
      <w:r w:rsidR="00224EC0" w:rsidRPr="00294334">
        <w:rPr>
          <w:sz w:val="20"/>
          <w:szCs w:val="20"/>
        </w:rPr>
        <w:t xml:space="preserve"> </w:t>
      </w:r>
      <w:r w:rsidR="002279F8" w:rsidRPr="00294334">
        <w:rPr>
          <w:sz w:val="20"/>
          <w:szCs w:val="20"/>
        </w:rPr>
        <w:t>Konstrukcję muru należy wykonać z kamienia polnego w formie tzw. „muru dzikiego”, to znaczy bez zachowania symetrii spoin, kamienie</w:t>
      </w:r>
      <w:r w:rsidR="005C538D" w:rsidRPr="00294334">
        <w:rPr>
          <w:sz w:val="20"/>
          <w:szCs w:val="20"/>
        </w:rPr>
        <w:t xml:space="preserve"> (polne jak i połamane)</w:t>
      </w:r>
      <w:r w:rsidR="002279F8" w:rsidRPr="00294334">
        <w:rPr>
          <w:sz w:val="20"/>
          <w:szCs w:val="20"/>
        </w:rPr>
        <w:t xml:space="preserve"> nie są w żaden sposób obrobione przed wmurowaniem. Przestrzenie między </w:t>
      </w:r>
      <w:r w:rsidR="00761C7B" w:rsidRPr="00294334">
        <w:rPr>
          <w:sz w:val="20"/>
          <w:szCs w:val="20"/>
        </w:rPr>
        <w:t xml:space="preserve">większymi </w:t>
      </w:r>
      <w:r w:rsidR="002279F8" w:rsidRPr="00294334">
        <w:rPr>
          <w:sz w:val="20"/>
          <w:szCs w:val="20"/>
        </w:rPr>
        <w:t>kamieniami wypełnić należy zaprawą cementową</w:t>
      </w:r>
      <w:r w:rsidR="00761C7B" w:rsidRPr="00294334">
        <w:rPr>
          <w:sz w:val="20"/>
          <w:szCs w:val="20"/>
        </w:rPr>
        <w:t xml:space="preserve"> i/lub mniejszymi kamieniami</w:t>
      </w:r>
      <w:r w:rsidR="002279F8" w:rsidRPr="00294334">
        <w:rPr>
          <w:sz w:val="20"/>
          <w:szCs w:val="20"/>
        </w:rPr>
        <w:t>.</w:t>
      </w:r>
      <w:r w:rsidR="00236368" w:rsidRPr="00294334">
        <w:rPr>
          <w:sz w:val="20"/>
          <w:szCs w:val="20"/>
        </w:rPr>
        <w:t xml:space="preserve"> Patrz również odpowiedź na pytanie nr 3</w:t>
      </w:r>
      <w:r w:rsidR="00340E6F" w:rsidRPr="00294334">
        <w:rPr>
          <w:sz w:val="20"/>
          <w:szCs w:val="20"/>
        </w:rPr>
        <w:t>2</w:t>
      </w:r>
      <w:r w:rsidR="00236368" w:rsidRPr="00294334">
        <w:rPr>
          <w:sz w:val="20"/>
          <w:szCs w:val="20"/>
        </w:rPr>
        <w:t>.</w:t>
      </w:r>
    </w:p>
    <w:p w14:paraId="1A4517CD" w14:textId="065C28C4" w:rsidR="00340E6F" w:rsidRPr="00294334" w:rsidRDefault="00340E6F"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51710FAC" w14:textId="77777777" w:rsidR="00B771EB" w:rsidRPr="00294334" w:rsidRDefault="00B771EB" w:rsidP="00A80B99">
      <w:pPr>
        <w:pStyle w:val="Akapitzlist"/>
        <w:numPr>
          <w:ilvl w:val="0"/>
          <w:numId w:val="2"/>
        </w:numPr>
        <w:spacing w:after="0"/>
        <w:jc w:val="both"/>
        <w:rPr>
          <w:sz w:val="20"/>
          <w:szCs w:val="20"/>
        </w:rPr>
      </w:pPr>
    </w:p>
    <w:p w14:paraId="79730888" w14:textId="59768DBF" w:rsidR="00C35D65" w:rsidRPr="00294334" w:rsidRDefault="007D62B1" w:rsidP="00B771EB">
      <w:pPr>
        <w:pStyle w:val="Akapitzlist"/>
        <w:spacing w:after="0"/>
        <w:ind w:left="0"/>
        <w:jc w:val="both"/>
        <w:rPr>
          <w:sz w:val="20"/>
          <w:szCs w:val="20"/>
        </w:rPr>
      </w:pPr>
      <w:r w:rsidRPr="00294334">
        <w:rPr>
          <w:sz w:val="20"/>
          <w:szCs w:val="20"/>
        </w:rPr>
        <w:t>Zgodnie z załączonymi odpowiedziami z poprzedniego postępowania, na punkcie widokowym należy wykonać nawierzchnię zgodnie z rys. 3.1.2 przekrój P18a tj. kostka szara. Prosimy o potwierdzenie, że na punkcie widokowym należy wykonać nawierzchnię z kostki betonowej szarej</w:t>
      </w:r>
      <w:r w:rsidR="00F97050" w:rsidRPr="00294334">
        <w:rPr>
          <w:sz w:val="20"/>
          <w:szCs w:val="20"/>
        </w:rPr>
        <w:t>.</w:t>
      </w:r>
    </w:p>
    <w:p w14:paraId="4D1B3B72" w14:textId="77777777" w:rsidR="00D21731" w:rsidRPr="00294334" w:rsidRDefault="00D21731" w:rsidP="00BE1E6E">
      <w:pPr>
        <w:pStyle w:val="Akapitzlist"/>
        <w:numPr>
          <w:ilvl w:val="1"/>
          <w:numId w:val="2"/>
        </w:numPr>
        <w:spacing w:after="0"/>
        <w:jc w:val="both"/>
        <w:rPr>
          <w:sz w:val="20"/>
          <w:szCs w:val="20"/>
        </w:rPr>
      </w:pPr>
    </w:p>
    <w:p w14:paraId="28C46FF0" w14:textId="548F4CBA" w:rsidR="00D21731" w:rsidRPr="00294334" w:rsidRDefault="00DC07DF" w:rsidP="00022A44">
      <w:pPr>
        <w:pStyle w:val="Akapitzlist"/>
        <w:spacing w:after="120"/>
        <w:ind w:left="0"/>
        <w:contextualSpacing w:val="0"/>
        <w:jc w:val="both"/>
        <w:rPr>
          <w:sz w:val="20"/>
          <w:szCs w:val="20"/>
        </w:rPr>
      </w:pPr>
      <w:r>
        <w:rPr>
          <w:sz w:val="20"/>
          <w:szCs w:val="20"/>
        </w:rPr>
        <w:t>N</w:t>
      </w:r>
      <w:r w:rsidR="001A5A7D" w:rsidRPr="00294334">
        <w:rPr>
          <w:sz w:val="20"/>
          <w:szCs w:val="20"/>
        </w:rPr>
        <w:t xml:space="preserve">a punkcie widokowym należy wykonać nawierzchnię </w:t>
      </w:r>
      <w:r>
        <w:rPr>
          <w:sz w:val="20"/>
          <w:szCs w:val="20"/>
        </w:rPr>
        <w:t>jak na ścieżkach ciągów pieszych</w:t>
      </w:r>
      <w:r w:rsidR="008D24EE" w:rsidRPr="00294334">
        <w:rPr>
          <w:sz w:val="20"/>
          <w:szCs w:val="20"/>
        </w:rPr>
        <w:t>.</w:t>
      </w:r>
      <w:r>
        <w:rPr>
          <w:sz w:val="20"/>
          <w:szCs w:val="20"/>
        </w:rPr>
        <w:t xml:space="preserve"> Kostrukcja została opisana w odpowiedzi na pytanie nr 1 oraz w dokumentacji </w:t>
      </w:r>
      <w:r w:rsidR="001931BD">
        <w:rPr>
          <w:sz w:val="20"/>
          <w:szCs w:val="20"/>
        </w:rPr>
        <w:t>dołączonej</w:t>
      </w:r>
      <w:r>
        <w:rPr>
          <w:sz w:val="20"/>
          <w:szCs w:val="20"/>
        </w:rPr>
        <w:t xml:space="preserve"> do postępowania w: </w:t>
      </w:r>
      <w:r w:rsidRPr="00DC07DF">
        <w:rPr>
          <w:sz w:val="20"/>
          <w:szCs w:val="20"/>
        </w:rPr>
        <w:t>Zał. nr 8 Dokumentacja techniczna</w:t>
      </w:r>
      <w:r>
        <w:rPr>
          <w:sz w:val="20"/>
          <w:szCs w:val="20"/>
        </w:rPr>
        <w:t>/</w:t>
      </w:r>
      <w:r w:rsidRPr="00DC07DF">
        <w:rPr>
          <w:sz w:val="20"/>
          <w:szCs w:val="20"/>
        </w:rPr>
        <w:t>Plan sytuacyjny aktualizacja cz.1-3</w:t>
      </w:r>
      <w:r>
        <w:rPr>
          <w:sz w:val="20"/>
          <w:szCs w:val="20"/>
        </w:rPr>
        <w:t>.7z/</w:t>
      </w:r>
      <w:r w:rsidRPr="00DC07DF">
        <w:rPr>
          <w:sz w:val="20"/>
          <w:szCs w:val="20"/>
        </w:rPr>
        <w:t>PLAN SYTUACYJNY - 16.01.2024-Rys_2.pdf</w:t>
      </w:r>
    </w:p>
    <w:p w14:paraId="130716C4" w14:textId="77777777" w:rsidR="00B771EB" w:rsidRPr="00294334" w:rsidRDefault="00B771EB" w:rsidP="00A80B99">
      <w:pPr>
        <w:pStyle w:val="Akapitzlist"/>
        <w:numPr>
          <w:ilvl w:val="0"/>
          <w:numId w:val="2"/>
        </w:numPr>
        <w:spacing w:after="0"/>
        <w:jc w:val="both"/>
        <w:rPr>
          <w:sz w:val="20"/>
          <w:szCs w:val="20"/>
        </w:rPr>
      </w:pPr>
    </w:p>
    <w:p w14:paraId="1201291C" w14:textId="6F7DF1BC" w:rsidR="00C35D65" w:rsidRPr="00294334" w:rsidRDefault="007D62B1" w:rsidP="00B771EB">
      <w:pPr>
        <w:pStyle w:val="Akapitzlist"/>
        <w:spacing w:after="0"/>
        <w:ind w:left="0"/>
        <w:jc w:val="both"/>
        <w:rPr>
          <w:sz w:val="20"/>
          <w:szCs w:val="20"/>
        </w:rPr>
      </w:pPr>
      <w:r w:rsidRPr="00294334">
        <w:rPr>
          <w:sz w:val="20"/>
          <w:szCs w:val="20"/>
        </w:rPr>
        <w:t>Zgodnie z legendą na zaktualizowanym planie sytuacyjnym, ścieżkę pieszą należy wykonać jako nawierzchnię szutrową, z kolei ścieżkę rowerową jako nawierzchnię bitumiczną. Z kolei na tym samym rysunku można odnaleźć odnośniki do szrafu odpowiedniego dla nawierzchni szutrowej, podpisane jako ‘szara kostka’. Prosimy o potwierdzenie, że w tym zakresie nie ma do wykonania nawierzchni z  kostki szarej</w:t>
      </w:r>
      <w:r w:rsidR="00F97050" w:rsidRPr="00294334">
        <w:rPr>
          <w:sz w:val="20"/>
          <w:szCs w:val="20"/>
        </w:rPr>
        <w:t>.</w:t>
      </w:r>
    </w:p>
    <w:p w14:paraId="5192CAB9" w14:textId="77777777" w:rsidR="00D21731" w:rsidRPr="00294334" w:rsidRDefault="00D21731" w:rsidP="00BE1E6E">
      <w:pPr>
        <w:pStyle w:val="Akapitzlist"/>
        <w:numPr>
          <w:ilvl w:val="1"/>
          <w:numId w:val="2"/>
        </w:numPr>
        <w:spacing w:after="0"/>
        <w:jc w:val="both"/>
        <w:rPr>
          <w:sz w:val="20"/>
          <w:szCs w:val="20"/>
        </w:rPr>
      </w:pPr>
    </w:p>
    <w:p w14:paraId="0777F3DA" w14:textId="3A2B3D55" w:rsidR="00D21731" w:rsidRPr="00294334" w:rsidRDefault="00C41470" w:rsidP="00022A44">
      <w:pPr>
        <w:pStyle w:val="Akapitzlist"/>
        <w:spacing w:after="120"/>
        <w:ind w:left="0"/>
        <w:contextualSpacing w:val="0"/>
        <w:jc w:val="both"/>
        <w:rPr>
          <w:sz w:val="20"/>
          <w:szCs w:val="20"/>
        </w:rPr>
      </w:pPr>
      <w:r w:rsidRPr="00294334">
        <w:rPr>
          <w:sz w:val="20"/>
          <w:szCs w:val="20"/>
        </w:rPr>
        <w:t>Patrz odpowiedź na pytanie nr 1.</w:t>
      </w:r>
    </w:p>
    <w:p w14:paraId="44AFC7C1" w14:textId="77777777" w:rsidR="007D62B1" w:rsidRPr="00294334" w:rsidRDefault="007D62B1" w:rsidP="007D62B1">
      <w:pPr>
        <w:pStyle w:val="Akapitzlist"/>
        <w:numPr>
          <w:ilvl w:val="0"/>
          <w:numId w:val="2"/>
        </w:numPr>
        <w:spacing w:after="0"/>
        <w:jc w:val="both"/>
        <w:rPr>
          <w:sz w:val="20"/>
          <w:szCs w:val="20"/>
        </w:rPr>
      </w:pPr>
    </w:p>
    <w:p w14:paraId="268F003F" w14:textId="5A33E400" w:rsidR="007D62B1" w:rsidRPr="00294334" w:rsidRDefault="007D62B1" w:rsidP="007D62B1">
      <w:pPr>
        <w:pStyle w:val="Akapitzlist"/>
        <w:spacing w:after="0"/>
        <w:ind w:left="0"/>
        <w:jc w:val="both"/>
        <w:rPr>
          <w:sz w:val="20"/>
          <w:szCs w:val="20"/>
        </w:rPr>
      </w:pPr>
      <w:r w:rsidRPr="00294334">
        <w:rPr>
          <w:sz w:val="20"/>
          <w:szCs w:val="20"/>
        </w:rPr>
        <w:t>Prosimy o potwierdzenie, że między ciągiem pieszym a jezdnym należy wykonać obrzeże – zakres tych prac nie wynika z przedmiaru ani przekrojów.</w:t>
      </w:r>
    </w:p>
    <w:p w14:paraId="57092F27" w14:textId="77777777" w:rsidR="007D62B1" w:rsidRPr="00294334" w:rsidRDefault="007D62B1" w:rsidP="007D62B1">
      <w:pPr>
        <w:pStyle w:val="Akapitzlist"/>
        <w:numPr>
          <w:ilvl w:val="1"/>
          <w:numId w:val="2"/>
        </w:numPr>
        <w:spacing w:after="0"/>
        <w:jc w:val="both"/>
        <w:rPr>
          <w:sz w:val="20"/>
          <w:szCs w:val="20"/>
        </w:rPr>
      </w:pPr>
    </w:p>
    <w:p w14:paraId="255E34C2" w14:textId="12B055F2" w:rsidR="007D62B1" w:rsidRPr="00294334" w:rsidRDefault="00884FB4" w:rsidP="007D62B1">
      <w:pPr>
        <w:pStyle w:val="Akapitzlist"/>
        <w:spacing w:after="120"/>
        <w:ind w:left="0"/>
        <w:contextualSpacing w:val="0"/>
        <w:jc w:val="both"/>
        <w:rPr>
          <w:sz w:val="20"/>
          <w:szCs w:val="20"/>
        </w:rPr>
      </w:pPr>
      <w:r w:rsidRPr="00294334">
        <w:rPr>
          <w:sz w:val="20"/>
          <w:szCs w:val="20"/>
        </w:rPr>
        <w:t>Patrz odpowiedź na pytanie nr 1.</w:t>
      </w:r>
    </w:p>
    <w:p w14:paraId="55403B92" w14:textId="77777777" w:rsidR="007D62B1" w:rsidRPr="00294334" w:rsidRDefault="007D62B1" w:rsidP="007D62B1">
      <w:pPr>
        <w:pStyle w:val="Akapitzlist"/>
        <w:numPr>
          <w:ilvl w:val="0"/>
          <w:numId w:val="2"/>
        </w:numPr>
        <w:spacing w:after="0"/>
        <w:jc w:val="both"/>
        <w:rPr>
          <w:sz w:val="20"/>
          <w:szCs w:val="20"/>
        </w:rPr>
      </w:pPr>
    </w:p>
    <w:p w14:paraId="1C3A20F7" w14:textId="3A9381D8" w:rsidR="007D62B1" w:rsidRPr="00294334" w:rsidRDefault="007D62B1" w:rsidP="007D62B1">
      <w:pPr>
        <w:pStyle w:val="Akapitzlist"/>
        <w:spacing w:after="0"/>
        <w:ind w:left="0"/>
        <w:jc w:val="both"/>
        <w:rPr>
          <w:sz w:val="20"/>
          <w:szCs w:val="20"/>
        </w:rPr>
      </w:pPr>
      <w:r w:rsidRPr="00294334">
        <w:rPr>
          <w:sz w:val="20"/>
          <w:szCs w:val="20"/>
        </w:rPr>
        <w:t>Prosimy o podanie parametrów technicznych ekokraty, z której należy wykonać nawierzchnię ciągów pieszych.</w:t>
      </w:r>
    </w:p>
    <w:p w14:paraId="7D0F5DCC" w14:textId="77777777" w:rsidR="007D62B1" w:rsidRPr="00294334" w:rsidRDefault="007D62B1" w:rsidP="007D62B1">
      <w:pPr>
        <w:pStyle w:val="Akapitzlist"/>
        <w:numPr>
          <w:ilvl w:val="1"/>
          <w:numId w:val="2"/>
        </w:numPr>
        <w:spacing w:after="0"/>
        <w:jc w:val="both"/>
        <w:rPr>
          <w:sz w:val="20"/>
          <w:szCs w:val="20"/>
        </w:rPr>
      </w:pPr>
    </w:p>
    <w:p w14:paraId="47601565" w14:textId="1276D663" w:rsidR="00F94F7A" w:rsidRPr="00294334" w:rsidRDefault="00F94F7A" w:rsidP="00F94F7A">
      <w:pPr>
        <w:pStyle w:val="Akapitzlist"/>
        <w:spacing w:after="0"/>
        <w:ind w:left="0"/>
        <w:rPr>
          <w:sz w:val="20"/>
          <w:szCs w:val="20"/>
        </w:rPr>
      </w:pPr>
      <w:r w:rsidRPr="00294334">
        <w:rPr>
          <w:sz w:val="20"/>
          <w:szCs w:val="20"/>
        </w:rPr>
        <w:t xml:space="preserve">Parametry techniczne ekokraty </w:t>
      </w:r>
      <w:r w:rsidR="002D2DD3" w:rsidRPr="00294334">
        <w:rPr>
          <w:sz w:val="20"/>
          <w:szCs w:val="20"/>
        </w:rPr>
        <w:t xml:space="preserve">o wymiarach </w:t>
      </w:r>
      <w:r w:rsidRPr="00294334">
        <w:rPr>
          <w:sz w:val="20"/>
          <w:szCs w:val="20"/>
        </w:rPr>
        <w:t>50x50 cm o wys. 4cm</w:t>
      </w:r>
      <w:r w:rsidR="002D2DD3" w:rsidRPr="00294334">
        <w:rPr>
          <w:sz w:val="20"/>
          <w:szCs w:val="20"/>
        </w:rPr>
        <w:t xml:space="preserve"> to</w:t>
      </w:r>
      <w:r w:rsidRPr="00294334">
        <w:rPr>
          <w:sz w:val="20"/>
          <w:szCs w:val="20"/>
        </w:rPr>
        <w:t>:</w:t>
      </w:r>
    </w:p>
    <w:p w14:paraId="4C219E81" w14:textId="06A93FA1" w:rsidR="00F94F7A" w:rsidRPr="00294334" w:rsidRDefault="00F94F7A" w:rsidP="00F94F7A">
      <w:pPr>
        <w:pStyle w:val="Akapitzlist"/>
        <w:spacing w:after="0"/>
        <w:ind w:left="0"/>
        <w:rPr>
          <w:sz w:val="20"/>
          <w:szCs w:val="20"/>
        </w:rPr>
      </w:pPr>
      <w:r w:rsidRPr="00294334">
        <w:rPr>
          <w:sz w:val="20"/>
          <w:szCs w:val="20"/>
        </w:rPr>
        <w:t>- grubość ścianki min. 4 mm,</w:t>
      </w:r>
    </w:p>
    <w:p w14:paraId="40CA9A66" w14:textId="77777777" w:rsidR="00F94F7A" w:rsidRPr="00294334" w:rsidRDefault="00F94F7A" w:rsidP="00F94F7A">
      <w:pPr>
        <w:pStyle w:val="Akapitzlist"/>
        <w:spacing w:after="0"/>
        <w:ind w:left="0"/>
        <w:rPr>
          <w:sz w:val="20"/>
          <w:szCs w:val="20"/>
        </w:rPr>
      </w:pPr>
      <w:r w:rsidRPr="00294334">
        <w:rPr>
          <w:sz w:val="20"/>
          <w:szCs w:val="20"/>
        </w:rPr>
        <w:t>- siatka max 7x7 cm,</w:t>
      </w:r>
    </w:p>
    <w:p w14:paraId="3792053C" w14:textId="14DA855C" w:rsidR="00F94F7A" w:rsidRPr="00294334" w:rsidRDefault="00F94F7A" w:rsidP="00F94F7A">
      <w:pPr>
        <w:pStyle w:val="Akapitzlist"/>
        <w:spacing w:after="0"/>
        <w:ind w:left="0"/>
        <w:rPr>
          <w:sz w:val="20"/>
          <w:szCs w:val="20"/>
        </w:rPr>
      </w:pPr>
      <w:r w:rsidRPr="00294334">
        <w:rPr>
          <w:sz w:val="20"/>
          <w:szCs w:val="20"/>
        </w:rPr>
        <w:lastRenderedPageBreak/>
        <w:t>- wytrzymałość na ściskanie  (pusta krata min. 1,2 MPa</w:t>
      </w:r>
      <w:r w:rsidR="009853AB" w:rsidRPr="00294334">
        <w:rPr>
          <w:sz w:val="20"/>
          <w:szCs w:val="20"/>
        </w:rPr>
        <w:t>)</w:t>
      </w:r>
    </w:p>
    <w:p w14:paraId="77DFA1E4" w14:textId="77777777" w:rsidR="00F94F7A" w:rsidRPr="00294334" w:rsidRDefault="00F94F7A" w:rsidP="00F94F7A">
      <w:pPr>
        <w:pStyle w:val="Akapitzlist"/>
        <w:spacing w:after="0"/>
        <w:ind w:left="0"/>
        <w:rPr>
          <w:sz w:val="20"/>
          <w:szCs w:val="20"/>
        </w:rPr>
      </w:pPr>
      <w:r w:rsidRPr="00294334">
        <w:rPr>
          <w:sz w:val="20"/>
          <w:szCs w:val="20"/>
        </w:rPr>
        <w:t>- obciążenia statyczne min  60kN</w:t>
      </w:r>
    </w:p>
    <w:p w14:paraId="5D57B69D" w14:textId="59529286" w:rsidR="007D62B1" w:rsidRPr="00294334" w:rsidRDefault="00F94F7A" w:rsidP="00F94F7A">
      <w:pPr>
        <w:pStyle w:val="Akapitzlist"/>
        <w:spacing w:after="0"/>
        <w:ind w:left="0"/>
        <w:rPr>
          <w:sz w:val="20"/>
          <w:szCs w:val="20"/>
        </w:rPr>
      </w:pPr>
      <w:r w:rsidRPr="00294334">
        <w:rPr>
          <w:sz w:val="20"/>
          <w:szCs w:val="20"/>
        </w:rPr>
        <w:t>- powierzchnia biologicznie czynna min 85%</w:t>
      </w:r>
      <w:r w:rsidR="007D62B1" w:rsidRPr="00294334">
        <w:rPr>
          <w:sz w:val="20"/>
          <w:szCs w:val="20"/>
        </w:rPr>
        <w:t>.</w:t>
      </w:r>
    </w:p>
    <w:p w14:paraId="511B1A7D" w14:textId="4251B7B6" w:rsidR="009853AB" w:rsidRPr="00294334" w:rsidRDefault="009853AB" w:rsidP="009853AB">
      <w:pPr>
        <w:pStyle w:val="Akapitzlist"/>
        <w:spacing w:after="120"/>
        <w:ind w:left="0"/>
        <w:contextualSpacing w:val="0"/>
        <w:rPr>
          <w:sz w:val="20"/>
          <w:szCs w:val="20"/>
        </w:rPr>
      </w:pPr>
      <w:r w:rsidRPr="00294334">
        <w:rPr>
          <w:sz w:val="20"/>
          <w:szCs w:val="20"/>
        </w:rPr>
        <w:t>Powyższe zapisy stanowią zmianę treści SWZ w zakresie uzupełnienia OPZ.</w:t>
      </w:r>
    </w:p>
    <w:p w14:paraId="1FD2A11A" w14:textId="77777777" w:rsidR="00B771EB" w:rsidRPr="00294334" w:rsidRDefault="00B771EB" w:rsidP="00A80B99">
      <w:pPr>
        <w:pStyle w:val="Akapitzlist"/>
        <w:numPr>
          <w:ilvl w:val="0"/>
          <w:numId w:val="2"/>
        </w:numPr>
        <w:spacing w:after="0"/>
        <w:jc w:val="both"/>
        <w:rPr>
          <w:sz w:val="20"/>
          <w:szCs w:val="20"/>
        </w:rPr>
      </w:pPr>
    </w:p>
    <w:p w14:paraId="6E7B310B" w14:textId="72402549" w:rsidR="00C35D65" w:rsidRPr="00294334" w:rsidRDefault="007B2F15" w:rsidP="00B771EB">
      <w:pPr>
        <w:pStyle w:val="Akapitzlist"/>
        <w:spacing w:after="0"/>
        <w:ind w:left="0"/>
        <w:jc w:val="both"/>
        <w:rPr>
          <w:sz w:val="20"/>
          <w:szCs w:val="20"/>
        </w:rPr>
      </w:pPr>
      <w:r w:rsidRPr="00294334">
        <w:rPr>
          <w:sz w:val="20"/>
          <w:szCs w:val="20"/>
        </w:rPr>
        <w:t>Prosimy o przekazanie dokumentacji technicznej dotyczącej monitoringu bulwarów.</w:t>
      </w:r>
      <w:r w:rsidR="00C35D65" w:rsidRPr="00294334">
        <w:rPr>
          <w:sz w:val="20"/>
          <w:szCs w:val="20"/>
        </w:rPr>
        <w:t xml:space="preserve"> </w:t>
      </w:r>
    </w:p>
    <w:p w14:paraId="07156198" w14:textId="77777777" w:rsidR="00D21731" w:rsidRPr="00294334" w:rsidRDefault="00D21731" w:rsidP="00BE1E6E">
      <w:pPr>
        <w:pStyle w:val="Akapitzlist"/>
        <w:numPr>
          <w:ilvl w:val="1"/>
          <w:numId w:val="2"/>
        </w:numPr>
        <w:spacing w:after="0"/>
        <w:jc w:val="both"/>
        <w:rPr>
          <w:sz w:val="20"/>
          <w:szCs w:val="20"/>
        </w:rPr>
      </w:pPr>
    </w:p>
    <w:p w14:paraId="5A4DBB97" w14:textId="7F38B401" w:rsidR="00D21731" w:rsidRPr="00294334" w:rsidRDefault="00B15F42" w:rsidP="00022A44">
      <w:pPr>
        <w:pStyle w:val="Akapitzlist"/>
        <w:spacing w:after="120"/>
        <w:ind w:left="0"/>
        <w:contextualSpacing w:val="0"/>
        <w:jc w:val="both"/>
        <w:rPr>
          <w:sz w:val="20"/>
          <w:szCs w:val="20"/>
        </w:rPr>
      </w:pPr>
      <w:r w:rsidRPr="00294334">
        <w:rPr>
          <w:sz w:val="20"/>
          <w:szCs w:val="20"/>
        </w:rPr>
        <w:t>Zamawiający informuje, iż zgodnie z zapisami SWZ opracowanie dokumentacji technicznej (projektu)  rozbudowy instalacji monitoringu leży po stronie Wykonawcy. Dokumentacje oraz roboty dotyczące monitoringu należy wykonać wg wytycznych zawartych w SWZ</w:t>
      </w:r>
      <w:r w:rsidR="006465DE" w:rsidRPr="00294334">
        <w:rPr>
          <w:sz w:val="20"/>
          <w:szCs w:val="20"/>
        </w:rPr>
        <w:t>.</w:t>
      </w:r>
    </w:p>
    <w:p w14:paraId="7322729C" w14:textId="77777777" w:rsidR="00B771EB" w:rsidRPr="00294334" w:rsidRDefault="00B771EB" w:rsidP="00A80B99">
      <w:pPr>
        <w:pStyle w:val="Akapitzlist"/>
        <w:numPr>
          <w:ilvl w:val="0"/>
          <w:numId w:val="2"/>
        </w:numPr>
        <w:spacing w:after="0"/>
        <w:jc w:val="both"/>
        <w:rPr>
          <w:sz w:val="20"/>
          <w:szCs w:val="20"/>
        </w:rPr>
      </w:pPr>
    </w:p>
    <w:p w14:paraId="0B93B3F3" w14:textId="789C9BF5" w:rsidR="00C35D65" w:rsidRPr="00294334" w:rsidRDefault="007B2F15" w:rsidP="00B771EB">
      <w:pPr>
        <w:pStyle w:val="Akapitzlist"/>
        <w:spacing w:after="0"/>
        <w:ind w:left="0"/>
        <w:jc w:val="both"/>
        <w:rPr>
          <w:sz w:val="20"/>
          <w:szCs w:val="20"/>
        </w:rPr>
      </w:pPr>
      <w:r w:rsidRPr="00294334">
        <w:rPr>
          <w:sz w:val="20"/>
          <w:szCs w:val="20"/>
        </w:rPr>
        <w:t>Czy moglibyśmy prosić/potwierdzić, że wszystkie elementy żelbetowe tj:. schody, taras widokowy, oczep ścianki szczelnej, płaszcz żelbetowy należy wykonać  z betonu BH30 W2 F100 (obecnie klasa C30/37)?</w:t>
      </w:r>
    </w:p>
    <w:p w14:paraId="3C6B2CB2" w14:textId="77777777" w:rsidR="00D21731" w:rsidRPr="00294334" w:rsidRDefault="00D21731" w:rsidP="00BE1E6E">
      <w:pPr>
        <w:pStyle w:val="Akapitzlist"/>
        <w:numPr>
          <w:ilvl w:val="1"/>
          <w:numId w:val="2"/>
        </w:numPr>
        <w:spacing w:after="0"/>
        <w:jc w:val="both"/>
        <w:rPr>
          <w:sz w:val="20"/>
          <w:szCs w:val="20"/>
        </w:rPr>
      </w:pPr>
    </w:p>
    <w:p w14:paraId="769E8413" w14:textId="79FFD6D6" w:rsidR="00D21731" w:rsidRPr="00294334" w:rsidRDefault="00C11FEC" w:rsidP="00022A44">
      <w:pPr>
        <w:pStyle w:val="Akapitzlist"/>
        <w:spacing w:after="120"/>
        <w:ind w:left="0"/>
        <w:contextualSpacing w:val="0"/>
        <w:jc w:val="both"/>
        <w:rPr>
          <w:sz w:val="20"/>
          <w:szCs w:val="20"/>
        </w:rPr>
      </w:pPr>
      <w:r>
        <w:rPr>
          <w:sz w:val="20"/>
          <w:szCs w:val="20"/>
        </w:rPr>
        <w:t>W</w:t>
      </w:r>
      <w:r w:rsidRPr="00C11FEC">
        <w:rPr>
          <w:sz w:val="20"/>
          <w:szCs w:val="20"/>
        </w:rPr>
        <w:t>szystkie elementy żelbetowe tj:. schody, taras widokowy, oczep ścianki szczelnej, płaszcz żelbetowy należy wykonać  z betonu</w:t>
      </w:r>
      <w:r>
        <w:rPr>
          <w:sz w:val="20"/>
          <w:szCs w:val="20"/>
        </w:rPr>
        <w:t xml:space="preserve"> </w:t>
      </w:r>
      <w:r w:rsidR="00465A6F">
        <w:rPr>
          <w:sz w:val="20"/>
          <w:szCs w:val="20"/>
        </w:rPr>
        <w:t>o specyfikacji zgodnej z odpowiedzią na pytanie nr 6</w:t>
      </w:r>
      <w:r>
        <w:rPr>
          <w:sz w:val="20"/>
          <w:szCs w:val="20"/>
        </w:rPr>
        <w:t>.</w:t>
      </w:r>
    </w:p>
    <w:p w14:paraId="3A3DBDD2" w14:textId="77777777" w:rsidR="00B771EB" w:rsidRPr="00294334" w:rsidRDefault="00B771EB" w:rsidP="00A80B99">
      <w:pPr>
        <w:pStyle w:val="Akapitzlist"/>
        <w:numPr>
          <w:ilvl w:val="0"/>
          <w:numId w:val="2"/>
        </w:numPr>
        <w:spacing w:after="0"/>
        <w:jc w:val="both"/>
        <w:rPr>
          <w:sz w:val="20"/>
          <w:szCs w:val="20"/>
        </w:rPr>
      </w:pPr>
    </w:p>
    <w:p w14:paraId="6DA7F0EF" w14:textId="0CFE3712" w:rsidR="00C35D65" w:rsidRPr="00294334" w:rsidRDefault="007B2F15" w:rsidP="00B771EB">
      <w:pPr>
        <w:pStyle w:val="Akapitzlist"/>
        <w:spacing w:after="0"/>
        <w:ind w:left="0"/>
        <w:jc w:val="both"/>
        <w:rPr>
          <w:sz w:val="20"/>
          <w:szCs w:val="20"/>
        </w:rPr>
      </w:pPr>
      <w:r w:rsidRPr="00294334">
        <w:rPr>
          <w:sz w:val="20"/>
          <w:szCs w:val="20"/>
        </w:rPr>
        <w:t>Prosimy o potwierdzenie że elementy żelbetowe z których wykonane jest ciąg odwadniający o długości 126m mają być wykonane z betonu B15 (łożysko) i B20 (płyty przykrywające).</w:t>
      </w:r>
    </w:p>
    <w:p w14:paraId="5ED3043F" w14:textId="77777777" w:rsidR="00D21731" w:rsidRPr="00294334" w:rsidRDefault="001A4B05" w:rsidP="00BE1E6E">
      <w:pPr>
        <w:pStyle w:val="Akapitzlist"/>
        <w:numPr>
          <w:ilvl w:val="1"/>
          <w:numId w:val="2"/>
        </w:numPr>
        <w:spacing w:after="0"/>
        <w:jc w:val="both"/>
        <w:rPr>
          <w:sz w:val="20"/>
          <w:szCs w:val="20"/>
        </w:rPr>
      </w:pPr>
      <w:r w:rsidRPr="00294334">
        <w:rPr>
          <w:sz w:val="20"/>
          <w:szCs w:val="20"/>
        </w:rPr>
        <w:t xml:space="preserve"> </w:t>
      </w:r>
    </w:p>
    <w:p w14:paraId="6056D5CD" w14:textId="3784629D" w:rsidR="001A4B05" w:rsidRPr="00294334" w:rsidRDefault="00C11FEC" w:rsidP="00022A44">
      <w:pPr>
        <w:pStyle w:val="Akapitzlist"/>
        <w:spacing w:after="120"/>
        <w:ind w:left="0"/>
        <w:contextualSpacing w:val="0"/>
        <w:jc w:val="both"/>
        <w:rPr>
          <w:sz w:val="20"/>
          <w:szCs w:val="20"/>
        </w:rPr>
      </w:pPr>
      <w:r>
        <w:rPr>
          <w:sz w:val="20"/>
          <w:szCs w:val="20"/>
        </w:rPr>
        <w:t>E</w:t>
      </w:r>
      <w:r w:rsidRPr="00C11FEC">
        <w:rPr>
          <w:sz w:val="20"/>
          <w:szCs w:val="20"/>
        </w:rPr>
        <w:t>lementy żelbetowe z których wykonane jest ciąg odwadniający o długości 126m mają być wykonane z betonu</w:t>
      </w:r>
      <w:r>
        <w:rPr>
          <w:sz w:val="20"/>
          <w:szCs w:val="20"/>
        </w:rPr>
        <w:t xml:space="preserve"> odpowiednio C12/15 (łożysko) i C20/25 (płyty przykrywające)</w:t>
      </w:r>
      <w:r w:rsidR="00D02700" w:rsidRPr="00294334">
        <w:rPr>
          <w:sz w:val="20"/>
          <w:szCs w:val="20"/>
        </w:rPr>
        <w:t>.</w:t>
      </w:r>
    </w:p>
    <w:p w14:paraId="7E550F68" w14:textId="77777777" w:rsidR="00B771EB" w:rsidRPr="00294334" w:rsidRDefault="00B771EB" w:rsidP="00A80B99">
      <w:pPr>
        <w:pStyle w:val="Akapitzlist"/>
        <w:numPr>
          <w:ilvl w:val="0"/>
          <w:numId w:val="2"/>
        </w:numPr>
        <w:spacing w:after="0"/>
        <w:jc w:val="both"/>
        <w:rPr>
          <w:sz w:val="20"/>
          <w:szCs w:val="20"/>
        </w:rPr>
      </w:pPr>
    </w:p>
    <w:p w14:paraId="203D053D" w14:textId="20D860F0" w:rsidR="00C35D65" w:rsidRPr="00294334" w:rsidRDefault="007B2F15" w:rsidP="00B771EB">
      <w:pPr>
        <w:pStyle w:val="Akapitzlist"/>
        <w:spacing w:after="0"/>
        <w:ind w:left="0"/>
        <w:jc w:val="both"/>
        <w:rPr>
          <w:sz w:val="20"/>
          <w:szCs w:val="20"/>
        </w:rPr>
      </w:pPr>
      <w:r w:rsidRPr="00294334">
        <w:rPr>
          <w:sz w:val="20"/>
          <w:szCs w:val="20"/>
        </w:rPr>
        <w:t>Prosimy o podanie rzędnej spodu oblicowania ścianki szczelnej od strony wody. Brak tych danych uniemożliwia prawidłowe wyliczenie ilości robót żelbetowych.</w:t>
      </w:r>
    </w:p>
    <w:p w14:paraId="5FFEC3C2" w14:textId="77777777" w:rsidR="00D21731" w:rsidRPr="00294334" w:rsidRDefault="00D21731" w:rsidP="00BE1E6E">
      <w:pPr>
        <w:pStyle w:val="Akapitzlist"/>
        <w:numPr>
          <w:ilvl w:val="1"/>
          <w:numId w:val="2"/>
        </w:numPr>
        <w:spacing w:after="0"/>
        <w:jc w:val="both"/>
        <w:rPr>
          <w:sz w:val="20"/>
          <w:szCs w:val="20"/>
        </w:rPr>
      </w:pPr>
    </w:p>
    <w:p w14:paraId="4BA8D812" w14:textId="022C8B44" w:rsidR="00D21731" w:rsidRPr="00294334" w:rsidRDefault="00ED56FB" w:rsidP="00A65BBA">
      <w:pPr>
        <w:pStyle w:val="Akapitzlist"/>
        <w:spacing w:after="0"/>
        <w:ind w:left="0"/>
        <w:contextualSpacing w:val="0"/>
        <w:jc w:val="both"/>
        <w:rPr>
          <w:sz w:val="20"/>
          <w:szCs w:val="20"/>
        </w:rPr>
      </w:pPr>
      <w:r w:rsidRPr="00294334">
        <w:rPr>
          <w:sz w:val="20"/>
          <w:szCs w:val="20"/>
        </w:rPr>
        <w:t>Płaszcz żelbetowy należy wykonać  od strony odpowietrznej do rzędnej lustra wody a od strony naziomu 1.0 m poniżej powierzchni terenu</w:t>
      </w:r>
      <w:r w:rsidR="00D21731" w:rsidRPr="00294334">
        <w:rPr>
          <w:sz w:val="20"/>
          <w:szCs w:val="20"/>
        </w:rPr>
        <w:t>.</w:t>
      </w:r>
    </w:p>
    <w:p w14:paraId="3B8451EF" w14:textId="38DD29AD" w:rsidR="00A65BBA" w:rsidRPr="00294334" w:rsidRDefault="00A65BBA"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27760847" w14:textId="77777777" w:rsidR="00B771EB" w:rsidRPr="00294334" w:rsidRDefault="00B771EB" w:rsidP="00A80B99">
      <w:pPr>
        <w:pStyle w:val="Akapitzlist"/>
        <w:numPr>
          <w:ilvl w:val="0"/>
          <w:numId w:val="2"/>
        </w:numPr>
        <w:spacing w:after="0"/>
        <w:jc w:val="both"/>
        <w:rPr>
          <w:sz w:val="20"/>
          <w:szCs w:val="20"/>
        </w:rPr>
      </w:pPr>
    </w:p>
    <w:p w14:paraId="7628482F" w14:textId="01C24581" w:rsidR="00DE3D17" w:rsidRPr="00294334" w:rsidRDefault="007B2F15" w:rsidP="00B771EB">
      <w:pPr>
        <w:pStyle w:val="Akapitzlist"/>
        <w:spacing w:after="0"/>
        <w:ind w:left="0"/>
        <w:jc w:val="both"/>
        <w:rPr>
          <w:sz w:val="20"/>
          <w:szCs w:val="20"/>
        </w:rPr>
      </w:pPr>
      <w:r w:rsidRPr="00294334">
        <w:rPr>
          <w:sz w:val="20"/>
          <w:szCs w:val="20"/>
        </w:rPr>
        <w:t>Prosimy o podanie rzędnej spodu oblicowania ścianki szczelnej od strony lądu. Brak tych danych uniemożliwia prawidłowe wyliczenie ilości robót żelbetowych.</w:t>
      </w:r>
    </w:p>
    <w:p w14:paraId="02661C5A" w14:textId="77777777" w:rsidR="00D21731" w:rsidRPr="00294334" w:rsidRDefault="00D21731" w:rsidP="00BE1E6E">
      <w:pPr>
        <w:pStyle w:val="Akapitzlist"/>
        <w:numPr>
          <w:ilvl w:val="1"/>
          <w:numId w:val="2"/>
        </w:numPr>
        <w:spacing w:after="0"/>
        <w:jc w:val="both"/>
        <w:rPr>
          <w:sz w:val="20"/>
          <w:szCs w:val="20"/>
        </w:rPr>
      </w:pPr>
    </w:p>
    <w:p w14:paraId="4ECF56D5" w14:textId="148E57AB" w:rsidR="00DE3D17" w:rsidRPr="00294334" w:rsidRDefault="007F30D5" w:rsidP="00157BC4">
      <w:pPr>
        <w:pStyle w:val="Akapitzlist"/>
        <w:spacing w:after="120"/>
        <w:ind w:left="0"/>
        <w:contextualSpacing w:val="0"/>
        <w:jc w:val="both"/>
        <w:rPr>
          <w:sz w:val="20"/>
          <w:szCs w:val="20"/>
        </w:rPr>
      </w:pPr>
      <w:r w:rsidRPr="00294334">
        <w:rPr>
          <w:sz w:val="20"/>
          <w:szCs w:val="20"/>
        </w:rPr>
        <w:t>P</w:t>
      </w:r>
      <w:r w:rsidR="007B653D" w:rsidRPr="00294334">
        <w:rPr>
          <w:sz w:val="20"/>
          <w:szCs w:val="20"/>
        </w:rPr>
        <w:t>a</w:t>
      </w:r>
      <w:r w:rsidR="00E4363F" w:rsidRPr="00294334">
        <w:rPr>
          <w:sz w:val="20"/>
          <w:szCs w:val="20"/>
        </w:rPr>
        <w:t>trz odpowiedź na pytanie nr 6</w:t>
      </w:r>
      <w:r w:rsidR="0057702A" w:rsidRPr="00294334">
        <w:rPr>
          <w:sz w:val="20"/>
          <w:szCs w:val="20"/>
        </w:rPr>
        <w:t>0</w:t>
      </w:r>
      <w:r w:rsidR="00E4363F" w:rsidRPr="00294334">
        <w:rPr>
          <w:sz w:val="20"/>
          <w:szCs w:val="20"/>
        </w:rPr>
        <w:t>.</w:t>
      </w:r>
    </w:p>
    <w:p w14:paraId="03431641" w14:textId="77777777" w:rsidR="00D21731" w:rsidRPr="00294334" w:rsidRDefault="00D21731" w:rsidP="00157BC4">
      <w:pPr>
        <w:pStyle w:val="Akapitzlist"/>
        <w:spacing w:after="0"/>
        <w:ind w:left="0"/>
        <w:jc w:val="both"/>
        <w:rPr>
          <w:sz w:val="20"/>
          <w:szCs w:val="20"/>
        </w:rPr>
      </w:pPr>
    </w:p>
    <w:p w14:paraId="492F4849" w14:textId="77777777" w:rsidR="00B771EB" w:rsidRPr="00294334" w:rsidRDefault="00B771EB" w:rsidP="00A80B99">
      <w:pPr>
        <w:pStyle w:val="Akapitzlist"/>
        <w:numPr>
          <w:ilvl w:val="0"/>
          <w:numId w:val="2"/>
        </w:numPr>
        <w:spacing w:after="0"/>
        <w:jc w:val="both"/>
        <w:rPr>
          <w:sz w:val="20"/>
          <w:szCs w:val="20"/>
        </w:rPr>
      </w:pPr>
    </w:p>
    <w:p w14:paraId="35F4FF79" w14:textId="02327142" w:rsidR="00DE3D17" w:rsidRPr="00294334" w:rsidRDefault="0019156B" w:rsidP="00B771EB">
      <w:pPr>
        <w:pStyle w:val="Akapitzlist"/>
        <w:spacing w:after="0"/>
        <w:ind w:left="0"/>
        <w:jc w:val="both"/>
        <w:rPr>
          <w:sz w:val="20"/>
          <w:szCs w:val="20"/>
        </w:rPr>
      </w:pPr>
      <w:r w:rsidRPr="00294334">
        <w:rPr>
          <w:sz w:val="20"/>
          <w:szCs w:val="20"/>
        </w:rPr>
        <w:t>Na przekrojach P22, P23, P24 brak jest oczepu ścianki szczelnej. Prosimy o dokładne określenie w którym miejscy zaczyna się i kończy odcinek bez oczepu/płaszcza  żelbetowego. Jest to informacja niezbędna w celu wyliczenia ilości robót, a nie ma tych danych w dokumentacji.</w:t>
      </w:r>
    </w:p>
    <w:p w14:paraId="12F98E77" w14:textId="77777777" w:rsidR="00D21731" w:rsidRPr="00294334" w:rsidRDefault="00D21731" w:rsidP="00BE1E6E">
      <w:pPr>
        <w:pStyle w:val="Akapitzlist"/>
        <w:numPr>
          <w:ilvl w:val="1"/>
          <w:numId w:val="2"/>
        </w:numPr>
        <w:spacing w:after="0"/>
        <w:jc w:val="both"/>
        <w:rPr>
          <w:sz w:val="20"/>
          <w:szCs w:val="20"/>
        </w:rPr>
      </w:pPr>
    </w:p>
    <w:p w14:paraId="0ADB25FA" w14:textId="05922FEC" w:rsidR="00D21731" w:rsidRPr="00294334" w:rsidRDefault="00ED56FB" w:rsidP="0057702A">
      <w:pPr>
        <w:pStyle w:val="Akapitzlist"/>
        <w:spacing w:after="0"/>
        <w:ind w:left="0"/>
        <w:contextualSpacing w:val="0"/>
        <w:jc w:val="both"/>
        <w:rPr>
          <w:sz w:val="20"/>
          <w:szCs w:val="20"/>
        </w:rPr>
      </w:pPr>
      <w:r w:rsidRPr="00294334">
        <w:rPr>
          <w:sz w:val="20"/>
          <w:szCs w:val="20"/>
        </w:rPr>
        <w:t>Oczep żelbetowy jest tylko na ściankach zewnętrznych. Stanowi zwieńczenie płaszcza żelbetowego. Przebieg ścianki wewnętrznej kotwiącej zgodnie z przekrojami.</w:t>
      </w:r>
    </w:p>
    <w:p w14:paraId="0129AF4D" w14:textId="49FDF2DE" w:rsidR="0057702A" w:rsidRPr="00294334" w:rsidRDefault="0057702A"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144CAAE2" w14:textId="77777777" w:rsidR="00B771EB" w:rsidRPr="00294334" w:rsidRDefault="00B771EB" w:rsidP="00A80B99">
      <w:pPr>
        <w:pStyle w:val="Akapitzlist"/>
        <w:numPr>
          <w:ilvl w:val="0"/>
          <w:numId w:val="2"/>
        </w:numPr>
        <w:spacing w:after="0"/>
        <w:jc w:val="both"/>
        <w:rPr>
          <w:sz w:val="20"/>
          <w:szCs w:val="20"/>
        </w:rPr>
      </w:pPr>
    </w:p>
    <w:p w14:paraId="5C446961" w14:textId="4421AD31" w:rsidR="00DE3D17" w:rsidRPr="00294334" w:rsidRDefault="0019156B" w:rsidP="00B771EB">
      <w:pPr>
        <w:pStyle w:val="Akapitzlist"/>
        <w:spacing w:after="0"/>
        <w:ind w:left="0"/>
        <w:jc w:val="both"/>
        <w:rPr>
          <w:sz w:val="20"/>
          <w:szCs w:val="20"/>
        </w:rPr>
      </w:pPr>
      <w:r w:rsidRPr="00294334">
        <w:rPr>
          <w:sz w:val="20"/>
          <w:szCs w:val="20"/>
        </w:rPr>
        <w:t>Czy płaszcz żelbetowy na części od wodnej i części od lądowej znajdujący się na odcinku bulwaru w ścianach szczelnych, ma być wykończony kamieniem (wykończenie zgodne ze zdjęciem przekazanym przez Zamawiającego)? Jednocześnie pragniemy zwrócić uwagę wykonanie takiego elementu na ścianie od wodnej, znajdującej się poniżej zwierciadła wody może stanowić znaczne utrudnienie, a nawet w pewnych sytuacjach niemożliwe do wykonania.</w:t>
      </w:r>
    </w:p>
    <w:p w14:paraId="478BA0CE" w14:textId="77777777" w:rsidR="00D21731" w:rsidRPr="00294334" w:rsidRDefault="00D21731" w:rsidP="00BE1E6E">
      <w:pPr>
        <w:pStyle w:val="Akapitzlist"/>
        <w:numPr>
          <w:ilvl w:val="1"/>
          <w:numId w:val="2"/>
        </w:numPr>
        <w:spacing w:after="0"/>
        <w:jc w:val="both"/>
        <w:rPr>
          <w:sz w:val="20"/>
          <w:szCs w:val="20"/>
        </w:rPr>
      </w:pPr>
    </w:p>
    <w:p w14:paraId="52A4CE42" w14:textId="0425E074" w:rsidR="00D21731" w:rsidRPr="00294334" w:rsidRDefault="006028F8" w:rsidP="00A73EB3">
      <w:pPr>
        <w:pStyle w:val="Akapitzlist"/>
        <w:spacing w:after="0"/>
        <w:ind w:left="0"/>
        <w:contextualSpacing w:val="0"/>
        <w:jc w:val="both"/>
        <w:rPr>
          <w:sz w:val="20"/>
          <w:szCs w:val="20"/>
        </w:rPr>
      </w:pPr>
      <w:r w:rsidRPr="00294334">
        <w:rPr>
          <w:sz w:val="20"/>
          <w:szCs w:val="20"/>
        </w:rPr>
        <w:lastRenderedPageBreak/>
        <w:t>Płaszcz żelbetowy, znajdujący się na odcinku bulwaru na ścianach szczelnych, ma być wykończony kamieniem od strony lądowej.</w:t>
      </w:r>
      <w:r w:rsidR="003C560E" w:rsidRPr="00294334">
        <w:rPr>
          <w:sz w:val="20"/>
          <w:szCs w:val="20"/>
        </w:rPr>
        <w:t xml:space="preserve"> Zamawiający odstępuje od wykonania wykończenia kamieniem płaszcza żelbetowego znajdującego się na odcinku bulwaru w ścianach szczelnych na części od strony wodnej.</w:t>
      </w:r>
    </w:p>
    <w:p w14:paraId="0B9C7C1A" w14:textId="71FE82EE" w:rsidR="00A73EB3" w:rsidRPr="00294334" w:rsidRDefault="00A73EB3"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1789A880" w14:textId="77777777" w:rsidR="00B771EB" w:rsidRPr="00294334" w:rsidRDefault="00B771EB" w:rsidP="00A80B99">
      <w:pPr>
        <w:pStyle w:val="Akapitzlist"/>
        <w:numPr>
          <w:ilvl w:val="0"/>
          <w:numId w:val="2"/>
        </w:numPr>
        <w:spacing w:after="0"/>
        <w:jc w:val="both"/>
        <w:rPr>
          <w:sz w:val="20"/>
          <w:szCs w:val="20"/>
        </w:rPr>
      </w:pPr>
    </w:p>
    <w:p w14:paraId="1711E6E8" w14:textId="16104F86" w:rsidR="00DE3D17" w:rsidRPr="00294334" w:rsidRDefault="00DB3844" w:rsidP="00B771EB">
      <w:pPr>
        <w:pStyle w:val="Akapitzlist"/>
        <w:spacing w:after="0"/>
        <w:ind w:left="0"/>
        <w:jc w:val="both"/>
        <w:rPr>
          <w:sz w:val="20"/>
          <w:szCs w:val="20"/>
        </w:rPr>
      </w:pPr>
      <w:r w:rsidRPr="00294334">
        <w:rPr>
          <w:sz w:val="20"/>
          <w:szCs w:val="20"/>
        </w:rPr>
        <w:t>Prosimy o podanie parametrów technicznych rur żelbetowych, z których należy wykonać przepusty.</w:t>
      </w:r>
    </w:p>
    <w:p w14:paraId="24D412CC" w14:textId="77777777" w:rsidR="00D21731" w:rsidRPr="00294334" w:rsidRDefault="00D21731" w:rsidP="00BE1E6E">
      <w:pPr>
        <w:pStyle w:val="Akapitzlist"/>
        <w:numPr>
          <w:ilvl w:val="1"/>
          <w:numId w:val="2"/>
        </w:numPr>
        <w:spacing w:after="0"/>
        <w:jc w:val="both"/>
        <w:rPr>
          <w:sz w:val="20"/>
          <w:szCs w:val="20"/>
        </w:rPr>
      </w:pPr>
    </w:p>
    <w:p w14:paraId="76E1DEA5" w14:textId="0D8258E5" w:rsidR="00D21731" w:rsidRPr="00294334" w:rsidRDefault="00ED56FB" w:rsidP="00757EC3">
      <w:pPr>
        <w:pStyle w:val="Akapitzlist"/>
        <w:spacing w:after="0"/>
        <w:ind w:left="0"/>
        <w:contextualSpacing w:val="0"/>
        <w:jc w:val="both"/>
        <w:rPr>
          <w:sz w:val="20"/>
          <w:szCs w:val="20"/>
        </w:rPr>
      </w:pPr>
      <w:r w:rsidRPr="00294334">
        <w:rPr>
          <w:sz w:val="20"/>
          <w:szCs w:val="20"/>
        </w:rPr>
        <w:t>Beton min. C45/55, W10, F150.</w:t>
      </w:r>
    </w:p>
    <w:p w14:paraId="64C9A59C" w14:textId="7C981D07" w:rsidR="00757EC3" w:rsidRPr="00294334" w:rsidRDefault="00757EC3"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5227452B" w14:textId="77777777" w:rsidR="00B771EB" w:rsidRPr="00294334" w:rsidRDefault="00B771EB" w:rsidP="00A80B99">
      <w:pPr>
        <w:pStyle w:val="Akapitzlist"/>
        <w:numPr>
          <w:ilvl w:val="0"/>
          <w:numId w:val="2"/>
        </w:numPr>
        <w:spacing w:after="0"/>
        <w:jc w:val="both"/>
        <w:rPr>
          <w:sz w:val="20"/>
          <w:szCs w:val="20"/>
        </w:rPr>
      </w:pPr>
    </w:p>
    <w:p w14:paraId="47956BBF" w14:textId="333638C6" w:rsidR="00DE3D17" w:rsidRPr="00294334" w:rsidRDefault="00DB3844" w:rsidP="00B771EB">
      <w:pPr>
        <w:pStyle w:val="Akapitzlist"/>
        <w:spacing w:after="0"/>
        <w:ind w:left="0"/>
        <w:jc w:val="both"/>
        <w:rPr>
          <w:sz w:val="20"/>
          <w:szCs w:val="20"/>
        </w:rPr>
      </w:pPr>
      <w:r w:rsidRPr="00294334">
        <w:rPr>
          <w:sz w:val="20"/>
          <w:szCs w:val="20"/>
        </w:rPr>
        <w:t>Prosimy o udostępnienie katalogu typowych budowli umocnieniowych, na podstawie którego należy wykonać palisadę przy narzucie z kamienia</w:t>
      </w:r>
      <w:r w:rsidR="00DE3D17" w:rsidRPr="00294334">
        <w:rPr>
          <w:sz w:val="20"/>
          <w:szCs w:val="20"/>
        </w:rPr>
        <w:t>.</w:t>
      </w:r>
    </w:p>
    <w:p w14:paraId="4A535228" w14:textId="77777777" w:rsidR="00D21731" w:rsidRPr="00294334" w:rsidRDefault="00D21731" w:rsidP="00BE1E6E">
      <w:pPr>
        <w:pStyle w:val="Akapitzlist"/>
        <w:numPr>
          <w:ilvl w:val="1"/>
          <w:numId w:val="2"/>
        </w:numPr>
        <w:spacing w:after="0"/>
        <w:jc w:val="both"/>
        <w:rPr>
          <w:sz w:val="20"/>
          <w:szCs w:val="20"/>
        </w:rPr>
      </w:pPr>
    </w:p>
    <w:p w14:paraId="7983A537" w14:textId="13318A2D" w:rsidR="00D21731" w:rsidRPr="00294334" w:rsidRDefault="00ED56FB" w:rsidP="00757EC3">
      <w:pPr>
        <w:pStyle w:val="Akapitzlist"/>
        <w:spacing w:after="0"/>
        <w:ind w:left="0"/>
        <w:contextualSpacing w:val="0"/>
        <w:jc w:val="both"/>
        <w:rPr>
          <w:sz w:val="20"/>
          <w:szCs w:val="20"/>
        </w:rPr>
      </w:pPr>
      <w:r w:rsidRPr="00294334">
        <w:rPr>
          <w:sz w:val="20"/>
          <w:szCs w:val="20"/>
        </w:rPr>
        <w:t>Typowe katalogi do pozyskania we własnym zakresie.</w:t>
      </w:r>
    </w:p>
    <w:p w14:paraId="729E7D51" w14:textId="0B988B74" w:rsidR="00757EC3" w:rsidRPr="00294334" w:rsidRDefault="00757EC3"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4A662345" w14:textId="77777777" w:rsidR="00B771EB" w:rsidRPr="00294334" w:rsidRDefault="00B771EB" w:rsidP="00A80B99">
      <w:pPr>
        <w:pStyle w:val="Akapitzlist"/>
        <w:numPr>
          <w:ilvl w:val="0"/>
          <w:numId w:val="2"/>
        </w:numPr>
        <w:spacing w:after="0"/>
        <w:jc w:val="both"/>
        <w:rPr>
          <w:sz w:val="20"/>
          <w:szCs w:val="20"/>
        </w:rPr>
      </w:pPr>
    </w:p>
    <w:p w14:paraId="4B63E44F" w14:textId="09EC181D" w:rsidR="00DE3D17" w:rsidRPr="00294334" w:rsidRDefault="00DB3844" w:rsidP="00B771EB">
      <w:pPr>
        <w:pStyle w:val="Akapitzlist"/>
        <w:spacing w:after="0"/>
        <w:ind w:left="0"/>
        <w:jc w:val="both"/>
        <w:rPr>
          <w:sz w:val="20"/>
          <w:szCs w:val="20"/>
        </w:rPr>
      </w:pPr>
      <w:r w:rsidRPr="00294334">
        <w:rPr>
          <w:sz w:val="20"/>
          <w:szCs w:val="20"/>
        </w:rPr>
        <w:t>Zgodnie z odpowiedziami Zmawiającego, do wykonania nasypów należy wykorzystać  grunt zdeponowany w poprzednim etapie robót. Prosimy o podanie szacunkowej ilości zdeponowanego gruntu oraz jego lokalizacji</w:t>
      </w:r>
      <w:r w:rsidR="00DE3D17" w:rsidRPr="00294334">
        <w:rPr>
          <w:sz w:val="20"/>
          <w:szCs w:val="20"/>
        </w:rPr>
        <w:t>.</w:t>
      </w:r>
    </w:p>
    <w:p w14:paraId="523A8729" w14:textId="77777777" w:rsidR="00D21731" w:rsidRPr="00294334" w:rsidRDefault="00D21731" w:rsidP="00BE1E6E">
      <w:pPr>
        <w:pStyle w:val="Akapitzlist"/>
        <w:numPr>
          <w:ilvl w:val="1"/>
          <w:numId w:val="2"/>
        </w:numPr>
        <w:spacing w:after="0"/>
        <w:jc w:val="both"/>
        <w:rPr>
          <w:sz w:val="20"/>
          <w:szCs w:val="20"/>
        </w:rPr>
      </w:pPr>
    </w:p>
    <w:p w14:paraId="2A600F48" w14:textId="4E3F1EF1" w:rsidR="00D21731" w:rsidRPr="00294334" w:rsidRDefault="008D07FF" w:rsidP="00757EC3">
      <w:pPr>
        <w:pStyle w:val="Akapitzlist"/>
        <w:spacing w:after="0"/>
        <w:ind w:left="0"/>
        <w:contextualSpacing w:val="0"/>
        <w:jc w:val="both"/>
        <w:rPr>
          <w:sz w:val="20"/>
          <w:szCs w:val="20"/>
        </w:rPr>
      </w:pPr>
      <w:r w:rsidRPr="00294334">
        <w:rPr>
          <w:sz w:val="20"/>
          <w:szCs w:val="20"/>
        </w:rPr>
        <w:t xml:space="preserve">Mając na uwadze wnioski Wykonawców i po analizie własnej Zamawiający informuje, że grunt do wykonania nasypów </w:t>
      </w:r>
      <w:r w:rsidR="00630331" w:rsidRPr="00294334">
        <w:rPr>
          <w:sz w:val="20"/>
          <w:szCs w:val="20"/>
        </w:rPr>
        <w:t xml:space="preserve">należy pozyskać z dokopu. Obowiązek </w:t>
      </w:r>
      <w:r w:rsidR="00C5319A" w:rsidRPr="00294334">
        <w:rPr>
          <w:sz w:val="20"/>
          <w:szCs w:val="20"/>
        </w:rPr>
        <w:t>pozyskania gruntu</w:t>
      </w:r>
      <w:r w:rsidR="00630331" w:rsidRPr="00294334">
        <w:rPr>
          <w:sz w:val="20"/>
          <w:szCs w:val="20"/>
        </w:rPr>
        <w:t xml:space="preserve"> </w:t>
      </w:r>
      <w:r w:rsidR="00C5319A" w:rsidRPr="00294334">
        <w:rPr>
          <w:sz w:val="20"/>
          <w:szCs w:val="20"/>
        </w:rPr>
        <w:t xml:space="preserve">leży </w:t>
      </w:r>
      <w:r w:rsidR="00630331" w:rsidRPr="00294334">
        <w:rPr>
          <w:sz w:val="20"/>
          <w:szCs w:val="20"/>
        </w:rPr>
        <w:t>po stronie wykonawcy.</w:t>
      </w:r>
    </w:p>
    <w:p w14:paraId="2B5ACC00" w14:textId="0102E6DC" w:rsidR="00757EC3" w:rsidRPr="00294334" w:rsidRDefault="00757EC3"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4236F966" w14:textId="77777777" w:rsidR="00B771EB" w:rsidRPr="00294334" w:rsidRDefault="00B771EB" w:rsidP="00A80B99">
      <w:pPr>
        <w:pStyle w:val="Akapitzlist"/>
        <w:numPr>
          <w:ilvl w:val="0"/>
          <w:numId w:val="2"/>
        </w:numPr>
        <w:spacing w:after="0"/>
        <w:jc w:val="both"/>
        <w:rPr>
          <w:sz w:val="20"/>
          <w:szCs w:val="20"/>
        </w:rPr>
      </w:pPr>
    </w:p>
    <w:p w14:paraId="520A9964" w14:textId="1069A39E" w:rsidR="00DE3D17" w:rsidRPr="00294334" w:rsidRDefault="00DB3844" w:rsidP="00B771EB">
      <w:pPr>
        <w:pStyle w:val="Akapitzlist"/>
        <w:spacing w:after="0"/>
        <w:ind w:left="0"/>
        <w:jc w:val="both"/>
        <w:rPr>
          <w:sz w:val="20"/>
          <w:szCs w:val="20"/>
        </w:rPr>
      </w:pPr>
      <w:r w:rsidRPr="00294334">
        <w:rPr>
          <w:sz w:val="20"/>
          <w:szCs w:val="20"/>
        </w:rPr>
        <w:t>Między 6 i 7 hektometrem na rysunku sytuacyjnym wrysowano wylot z kanalizacji deszczowej z kanałem (przy stadionie) kd 160. Prosimy o potwierdzenie, że projektowane na tym odcinku roboty, nie ingerujemy w istniejącą infrastrukturę techniczną.</w:t>
      </w:r>
    </w:p>
    <w:p w14:paraId="7BAB7B46" w14:textId="77777777" w:rsidR="00D21731" w:rsidRPr="00294334" w:rsidRDefault="00D21731" w:rsidP="00BE1E6E">
      <w:pPr>
        <w:pStyle w:val="Akapitzlist"/>
        <w:numPr>
          <w:ilvl w:val="1"/>
          <w:numId w:val="2"/>
        </w:numPr>
        <w:spacing w:after="0"/>
        <w:jc w:val="both"/>
        <w:rPr>
          <w:sz w:val="20"/>
          <w:szCs w:val="20"/>
        </w:rPr>
      </w:pPr>
    </w:p>
    <w:p w14:paraId="7CA5267C" w14:textId="284671B4" w:rsidR="00D21731" w:rsidRPr="00294334" w:rsidRDefault="00280A79" w:rsidP="00022A44">
      <w:pPr>
        <w:pStyle w:val="Akapitzlist"/>
        <w:spacing w:after="120"/>
        <w:ind w:left="0"/>
        <w:contextualSpacing w:val="0"/>
        <w:jc w:val="both"/>
        <w:rPr>
          <w:sz w:val="20"/>
          <w:szCs w:val="20"/>
        </w:rPr>
      </w:pPr>
      <w:r w:rsidRPr="00294334">
        <w:rPr>
          <w:sz w:val="20"/>
          <w:szCs w:val="20"/>
        </w:rPr>
        <w:t>Projekt został uzgodniony na Nardzie Koordynacyjnej (dawny ZUD</w:t>
      </w:r>
      <w:r w:rsidR="00FA7116" w:rsidRPr="00294334">
        <w:rPr>
          <w:sz w:val="20"/>
          <w:szCs w:val="20"/>
        </w:rPr>
        <w:t>)</w:t>
      </w:r>
      <w:r w:rsidRPr="00294334">
        <w:rPr>
          <w:sz w:val="20"/>
          <w:szCs w:val="20"/>
        </w:rPr>
        <w:t>, niemniej jednak nie można wykluczyć, że na tym odcinku nie ma innej, niezidentyfikowanej infrastruktury podziemnej.</w:t>
      </w:r>
    </w:p>
    <w:p w14:paraId="66C25F33" w14:textId="77777777" w:rsidR="00B771EB" w:rsidRPr="00294334" w:rsidRDefault="00B771EB" w:rsidP="00A80B99">
      <w:pPr>
        <w:pStyle w:val="Akapitzlist"/>
        <w:numPr>
          <w:ilvl w:val="0"/>
          <w:numId w:val="2"/>
        </w:numPr>
        <w:spacing w:after="0"/>
        <w:jc w:val="both"/>
        <w:rPr>
          <w:sz w:val="20"/>
          <w:szCs w:val="20"/>
        </w:rPr>
      </w:pPr>
    </w:p>
    <w:p w14:paraId="49CB26FB" w14:textId="1F216511" w:rsidR="00DE3D17" w:rsidRPr="00294334" w:rsidRDefault="00DB3844" w:rsidP="00B771EB">
      <w:pPr>
        <w:pStyle w:val="Akapitzlist"/>
        <w:spacing w:after="0"/>
        <w:ind w:left="0"/>
        <w:jc w:val="both"/>
        <w:rPr>
          <w:sz w:val="20"/>
          <w:szCs w:val="20"/>
        </w:rPr>
      </w:pPr>
      <w:r w:rsidRPr="00294334">
        <w:rPr>
          <w:sz w:val="20"/>
          <w:szCs w:val="20"/>
        </w:rPr>
        <w:t>Zgodnie z zaktualizowanym planem sytuacyjnym, przy hektometrze 0, należy wykonać schody prowadzące na plac manewrowy. Zarówno w OPZ jak i w przedmiarze robót, nie wskazano tego zakresu prac. Prosimy o potwierdzenie, że Wykonawca w swojej ofercie powinien uwzględnić wykonanie tych schodów. Prosimy również o udostępnienie dokumentacji technicznej przedstawiająca technologię ich wykonania.</w:t>
      </w:r>
    </w:p>
    <w:p w14:paraId="11A343E7" w14:textId="77777777" w:rsidR="00D21731" w:rsidRPr="00294334" w:rsidRDefault="00D21731" w:rsidP="00BE1E6E">
      <w:pPr>
        <w:pStyle w:val="Akapitzlist"/>
        <w:numPr>
          <w:ilvl w:val="1"/>
          <w:numId w:val="2"/>
        </w:numPr>
        <w:spacing w:after="0"/>
        <w:jc w:val="both"/>
        <w:rPr>
          <w:sz w:val="20"/>
          <w:szCs w:val="20"/>
        </w:rPr>
      </w:pPr>
    </w:p>
    <w:p w14:paraId="33BA43B6" w14:textId="77777777" w:rsidR="006C388F" w:rsidRPr="00294334" w:rsidRDefault="00280A79" w:rsidP="006C388F">
      <w:pPr>
        <w:pStyle w:val="Akapitzlist"/>
        <w:spacing w:after="0"/>
        <w:ind w:left="0"/>
        <w:contextualSpacing w:val="0"/>
        <w:jc w:val="both"/>
        <w:rPr>
          <w:sz w:val="20"/>
          <w:szCs w:val="20"/>
        </w:rPr>
      </w:pPr>
      <w:r w:rsidRPr="00294334">
        <w:rPr>
          <w:sz w:val="20"/>
          <w:szCs w:val="20"/>
        </w:rPr>
        <w:t>Wskazane schody to schody istniejące, w zależności od stanu technicznego należy je pozostawić bądź rozebrać i wykonać ponownie jako typowe schody gruntowe, o szerokości 1.5 m</w:t>
      </w:r>
      <w:r w:rsidR="00D21731" w:rsidRPr="00294334">
        <w:rPr>
          <w:sz w:val="20"/>
          <w:szCs w:val="20"/>
        </w:rPr>
        <w:t>.</w:t>
      </w:r>
      <w:r w:rsidR="006C388F" w:rsidRPr="00294334">
        <w:rPr>
          <w:sz w:val="20"/>
          <w:szCs w:val="20"/>
        </w:rPr>
        <w:t xml:space="preserve"> </w:t>
      </w:r>
    </w:p>
    <w:p w14:paraId="3F70AACB" w14:textId="221093F6" w:rsidR="00D21731" w:rsidRPr="00294334" w:rsidRDefault="006C388F"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6054F839" w14:textId="77777777" w:rsidR="00B771EB" w:rsidRPr="00294334" w:rsidRDefault="00B771EB" w:rsidP="00A80B99">
      <w:pPr>
        <w:pStyle w:val="Akapitzlist"/>
        <w:numPr>
          <w:ilvl w:val="0"/>
          <w:numId w:val="2"/>
        </w:numPr>
        <w:spacing w:after="0"/>
        <w:jc w:val="both"/>
        <w:rPr>
          <w:sz w:val="20"/>
          <w:szCs w:val="20"/>
        </w:rPr>
      </w:pPr>
    </w:p>
    <w:p w14:paraId="36C391AD" w14:textId="1660FB60" w:rsidR="00DE3D17" w:rsidRPr="00294334" w:rsidRDefault="00DB3844" w:rsidP="00B771EB">
      <w:pPr>
        <w:pStyle w:val="Akapitzlist"/>
        <w:spacing w:after="0"/>
        <w:ind w:left="0"/>
        <w:jc w:val="both"/>
        <w:rPr>
          <w:sz w:val="20"/>
          <w:szCs w:val="20"/>
        </w:rPr>
      </w:pPr>
      <w:r w:rsidRPr="00294334">
        <w:rPr>
          <w:sz w:val="20"/>
          <w:szCs w:val="20"/>
        </w:rPr>
        <w:t>Zgodnie z zaktualizowanym planem sytuacyjnym, przy hm 0+10 zaprojektowano schody gruntowe. Prosimy o potwierdzenie, że ten element należy wykonać w tym etapie oraz prosimy o udostępnienie dokumentacji technicznej.</w:t>
      </w:r>
    </w:p>
    <w:p w14:paraId="07B87411" w14:textId="77777777" w:rsidR="00D21731" w:rsidRPr="00294334" w:rsidRDefault="00D21731" w:rsidP="00BE1E6E">
      <w:pPr>
        <w:pStyle w:val="Akapitzlist"/>
        <w:numPr>
          <w:ilvl w:val="1"/>
          <w:numId w:val="2"/>
        </w:numPr>
        <w:spacing w:after="0"/>
        <w:jc w:val="both"/>
        <w:rPr>
          <w:sz w:val="20"/>
          <w:szCs w:val="20"/>
        </w:rPr>
      </w:pPr>
    </w:p>
    <w:p w14:paraId="4A4957F6" w14:textId="56279C55" w:rsidR="00D21731" w:rsidRPr="00294334" w:rsidRDefault="006253D8" w:rsidP="006C388F">
      <w:pPr>
        <w:pStyle w:val="Akapitzlist"/>
        <w:spacing w:after="0"/>
        <w:ind w:left="0"/>
        <w:contextualSpacing w:val="0"/>
        <w:jc w:val="both"/>
        <w:rPr>
          <w:sz w:val="20"/>
          <w:szCs w:val="20"/>
        </w:rPr>
      </w:pPr>
      <w:r w:rsidRPr="00294334">
        <w:rPr>
          <w:sz w:val="20"/>
          <w:szCs w:val="20"/>
        </w:rPr>
        <w:t>Należy uwzględnić wykonanie tych schodów, zgodnie z PZT. Są to typowe schody gruntowe, o szerokości 1.5 m</w:t>
      </w:r>
      <w:r w:rsidR="009B17E4" w:rsidRPr="00294334">
        <w:rPr>
          <w:sz w:val="20"/>
          <w:szCs w:val="20"/>
        </w:rPr>
        <w:t>.</w:t>
      </w:r>
    </w:p>
    <w:p w14:paraId="71090E52" w14:textId="7D510287" w:rsidR="006C388F" w:rsidRPr="00294334" w:rsidRDefault="006C388F"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7AC06383" w14:textId="77777777" w:rsidR="00B771EB" w:rsidRPr="00294334" w:rsidRDefault="00B771EB" w:rsidP="00A80B99">
      <w:pPr>
        <w:pStyle w:val="Akapitzlist"/>
        <w:numPr>
          <w:ilvl w:val="0"/>
          <w:numId w:val="2"/>
        </w:numPr>
        <w:spacing w:after="0"/>
        <w:jc w:val="both"/>
        <w:rPr>
          <w:sz w:val="20"/>
          <w:szCs w:val="20"/>
        </w:rPr>
      </w:pPr>
    </w:p>
    <w:p w14:paraId="41B68F0D" w14:textId="18F77680" w:rsidR="00DE3D17" w:rsidRPr="00294334" w:rsidRDefault="00DB3844" w:rsidP="00B771EB">
      <w:pPr>
        <w:pStyle w:val="Akapitzlist"/>
        <w:spacing w:after="0"/>
        <w:ind w:left="0"/>
        <w:jc w:val="both"/>
        <w:rPr>
          <w:sz w:val="20"/>
          <w:szCs w:val="20"/>
        </w:rPr>
      </w:pPr>
      <w:r w:rsidRPr="00294334">
        <w:rPr>
          <w:sz w:val="20"/>
          <w:szCs w:val="20"/>
        </w:rPr>
        <w:t xml:space="preserve">Na zaktualizowanym planie sytuacyjnym, na placu manewrowym hm 0+25 są wrysowane schody. Zarówno w OPZ, jak i w przedmiarze robót nie uwzględniono robót rozbiórkowych ani prac związanych </w:t>
      </w:r>
      <w:r w:rsidRPr="00294334">
        <w:rPr>
          <w:sz w:val="20"/>
          <w:szCs w:val="20"/>
        </w:rPr>
        <w:lastRenderedPageBreak/>
        <w:t>z budową nowych schodów. Prosimy o wskazanie, czy są to schody istniejące, które należy rozebrać czy nowoprojektowane (w tym przypadku prosimy o dołączenie odpowiedniej dokumentacji)</w:t>
      </w:r>
      <w:r w:rsidR="00DE3D17" w:rsidRPr="00294334">
        <w:rPr>
          <w:sz w:val="20"/>
          <w:szCs w:val="20"/>
        </w:rPr>
        <w:t>.</w:t>
      </w:r>
    </w:p>
    <w:p w14:paraId="139AC64F" w14:textId="77777777" w:rsidR="00D21731" w:rsidRPr="00294334" w:rsidRDefault="00D21731" w:rsidP="00BE1E6E">
      <w:pPr>
        <w:pStyle w:val="Akapitzlist"/>
        <w:numPr>
          <w:ilvl w:val="1"/>
          <w:numId w:val="2"/>
        </w:numPr>
        <w:spacing w:after="0"/>
        <w:jc w:val="both"/>
        <w:rPr>
          <w:sz w:val="20"/>
          <w:szCs w:val="20"/>
        </w:rPr>
      </w:pPr>
    </w:p>
    <w:p w14:paraId="33B67D59" w14:textId="7C587B70" w:rsidR="00D21731" w:rsidRPr="00294334" w:rsidRDefault="0056502A" w:rsidP="00022A44">
      <w:pPr>
        <w:pStyle w:val="Akapitzlist"/>
        <w:spacing w:after="120"/>
        <w:ind w:left="0"/>
        <w:contextualSpacing w:val="0"/>
        <w:jc w:val="both"/>
        <w:rPr>
          <w:sz w:val="20"/>
          <w:szCs w:val="20"/>
        </w:rPr>
      </w:pPr>
      <w:r w:rsidRPr="00294334">
        <w:rPr>
          <w:sz w:val="20"/>
          <w:szCs w:val="20"/>
        </w:rPr>
        <w:t>W Projekcie Zagospodarowania Terenu s</w:t>
      </w:r>
      <w:r w:rsidR="006253D8" w:rsidRPr="00294334">
        <w:rPr>
          <w:sz w:val="20"/>
          <w:szCs w:val="20"/>
        </w:rPr>
        <w:t>chody naskarpowe, schodzące w kierunku rzeki -  na zielono zaznaczono projektowane, na czarno – istniejące, do rozbiórki</w:t>
      </w:r>
      <w:r w:rsidR="00FC7B90" w:rsidRPr="00294334">
        <w:rPr>
          <w:sz w:val="20"/>
          <w:szCs w:val="20"/>
        </w:rPr>
        <w:t>.</w:t>
      </w:r>
      <w:r w:rsidRPr="00294334">
        <w:rPr>
          <w:sz w:val="20"/>
          <w:szCs w:val="20"/>
        </w:rPr>
        <w:t xml:space="preserve"> Jednocześnie informujemy, iż przedmiar robót stanowi element pomocniczy, a Wykonawca zobowiązany jest do przygotowania oferty w oparciu o dokumentację techniczną zamieszczoną do niniejszego postępowania.</w:t>
      </w:r>
    </w:p>
    <w:p w14:paraId="7AF37F18" w14:textId="77777777" w:rsidR="00B771EB" w:rsidRPr="00294334" w:rsidRDefault="00B771EB" w:rsidP="00A80B99">
      <w:pPr>
        <w:pStyle w:val="Akapitzlist"/>
        <w:numPr>
          <w:ilvl w:val="0"/>
          <w:numId w:val="2"/>
        </w:numPr>
        <w:spacing w:after="0"/>
        <w:jc w:val="both"/>
        <w:rPr>
          <w:sz w:val="20"/>
          <w:szCs w:val="20"/>
        </w:rPr>
      </w:pPr>
    </w:p>
    <w:p w14:paraId="6A5FABA9" w14:textId="6B5862F6" w:rsidR="00DE3D17" w:rsidRPr="00294334" w:rsidRDefault="00E90C79" w:rsidP="00B771EB">
      <w:pPr>
        <w:pStyle w:val="Akapitzlist"/>
        <w:spacing w:after="0"/>
        <w:ind w:left="0"/>
        <w:jc w:val="both"/>
        <w:rPr>
          <w:sz w:val="20"/>
          <w:szCs w:val="20"/>
        </w:rPr>
      </w:pPr>
      <w:r w:rsidRPr="00294334">
        <w:rPr>
          <w:sz w:val="20"/>
          <w:szCs w:val="20"/>
        </w:rPr>
        <w:t>Zgodnie z zaktualizowanym planem sytuacyjnym, należy wykonać schody na pomost dla modelarzy. W projekcie udostępniono rysunek 4.5 – Schody do pomostu dla modelarzy. Załączony rysunek jest tak naprawdę tylko zestawieniem stali potrzebnej do ich wykonania. Prosimy o udostępnienie szczegółowych rysunków wraz z wskazaniem rodzaju betonu, z jakiego należy wykonać schody. Prosimy również o załączenie rysunków szczegółowych wykonania balustrady na tych schodach.</w:t>
      </w:r>
    </w:p>
    <w:p w14:paraId="73495A9E" w14:textId="77777777" w:rsidR="00D21731" w:rsidRPr="00294334" w:rsidRDefault="00D21731" w:rsidP="00BE1E6E">
      <w:pPr>
        <w:pStyle w:val="Akapitzlist"/>
        <w:numPr>
          <w:ilvl w:val="1"/>
          <w:numId w:val="2"/>
        </w:numPr>
        <w:spacing w:after="0"/>
        <w:jc w:val="both"/>
        <w:rPr>
          <w:sz w:val="20"/>
          <w:szCs w:val="20"/>
        </w:rPr>
      </w:pPr>
    </w:p>
    <w:p w14:paraId="602652A3" w14:textId="0269FA49" w:rsidR="00D21731" w:rsidRPr="00294334" w:rsidRDefault="00E35017" w:rsidP="00022A44">
      <w:pPr>
        <w:pStyle w:val="Akapitzlist"/>
        <w:spacing w:after="120"/>
        <w:ind w:left="0"/>
        <w:contextualSpacing w:val="0"/>
        <w:jc w:val="both"/>
        <w:rPr>
          <w:sz w:val="20"/>
          <w:szCs w:val="20"/>
        </w:rPr>
      </w:pPr>
      <w:r w:rsidRPr="00294334">
        <w:rPr>
          <w:sz w:val="20"/>
          <w:szCs w:val="20"/>
        </w:rPr>
        <w:t xml:space="preserve">Rysunek 4.5 jest wystarczający do wykonania obiektu (podano układ stopni i podstopni). Klasę betonu potwierdzono w odpowiedzi w pkt. </w:t>
      </w:r>
      <w:r w:rsidR="005208A2" w:rsidRPr="00294334">
        <w:rPr>
          <w:sz w:val="20"/>
          <w:szCs w:val="20"/>
        </w:rPr>
        <w:t>58</w:t>
      </w:r>
      <w:r w:rsidR="00D21731" w:rsidRPr="00294334">
        <w:rPr>
          <w:sz w:val="20"/>
          <w:szCs w:val="20"/>
        </w:rPr>
        <w:t>.</w:t>
      </w:r>
    </w:p>
    <w:p w14:paraId="393D1F24" w14:textId="77777777" w:rsidR="00B771EB" w:rsidRPr="00294334" w:rsidRDefault="00B771EB" w:rsidP="00A80B99">
      <w:pPr>
        <w:pStyle w:val="Akapitzlist"/>
        <w:numPr>
          <w:ilvl w:val="0"/>
          <w:numId w:val="2"/>
        </w:numPr>
        <w:spacing w:after="0"/>
        <w:jc w:val="both"/>
        <w:rPr>
          <w:sz w:val="20"/>
          <w:szCs w:val="20"/>
        </w:rPr>
      </w:pPr>
    </w:p>
    <w:p w14:paraId="78E07F71" w14:textId="2122E0F8" w:rsidR="00DE3D17" w:rsidRPr="00294334" w:rsidRDefault="00B2502E" w:rsidP="00B771EB">
      <w:pPr>
        <w:pStyle w:val="Akapitzlist"/>
        <w:spacing w:after="0"/>
        <w:ind w:left="0"/>
        <w:jc w:val="both"/>
        <w:rPr>
          <w:sz w:val="20"/>
          <w:szCs w:val="20"/>
        </w:rPr>
      </w:pPr>
      <w:r w:rsidRPr="00294334">
        <w:rPr>
          <w:sz w:val="20"/>
          <w:szCs w:val="20"/>
        </w:rPr>
        <w:t>Prosimy o potwierdzenie, że w zakresie inwestycji jest wykonanie schodów na skarpie przy hm 3 (przedłużenie schodów prowadzących na pomost dla modelarzy). Zarówno OPZ jak i przedmiar robót nie opisuje tego zakresu robót. Prosimy o udostępnienie szczegółowej dokumentacji wykonania tych schodów.</w:t>
      </w:r>
    </w:p>
    <w:p w14:paraId="57860A4F" w14:textId="77777777" w:rsidR="00D21731" w:rsidRPr="00294334" w:rsidRDefault="00D21731" w:rsidP="00BE1E6E">
      <w:pPr>
        <w:pStyle w:val="Akapitzlist"/>
        <w:numPr>
          <w:ilvl w:val="1"/>
          <w:numId w:val="2"/>
        </w:numPr>
        <w:spacing w:after="0"/>
        <w:jc w:val="both"/>
        <w:rPr>
          <w:sz w:val="20"/>
          <w:szCs w:val="20"/>
        </w:rPr>
      </w:pPr>
    </w:p>
    <w:p w14:paraId="4C466711" w14:textId="1E356BFA" w:rsidR="00D21731" w:rsidRPr="00294334" w:rsidRDefault="001C4EF7" w:rsidP="00950A74">
      <w:pPr>
        <w:pStyle w:val="Akapitzlist"/>
        <w:spacing w:after="0"/>
        <w:ind w:left="0"/>
        <w:contextualSpacing w:val="0"/>
        <w:jc w:val="both"/>
        <w:rPr>
          <w:sz w:val="20"/>
          <w:szCs w:val="20"/>
        </w:rPr>
      </w:pPr>
      <w:r w:rsidRPr="00294334">
        <w:rPr>
          <w:sz w:val="20"/>
          <w:szCs w:val="20"/>
        </w:rPr>
        <w:t>Zamówienie obejmuje wykonanie w/w schodów</w:t>
      </w:r>
      <w:r w:rsidR="00176185" w:rsidRPr="00294334">
        <w:rPr>
          <w:sz w:val="20"/>
          <w:szCs w:val="20"/>
        </w:rPr>
        <w:t xml:space="preserve">. Układ stopni i podstopni </w:t>
      </w:r>
      <w:r w:rsidRPr="00294334">
        <w:rPr>
          <w:sz w:val="20"/>
          <w:szCs w:val="20"/>
        </w:rPr>
        <w:t xml:space="preserve">należy wykonać </w:t>
      </w:r>
      <w:r w:rsidR="00176185" w:rsidRPr="00294334">
        <w:rPr>
          <w:sz w:val="20"/>
          <w:szCs w:val="20"/>
        </w:rPr>
        <w:t xml:space="preserve">analogicznie jak </w:t>
      </w:r>
      <w:r w:rsidRPr="00294334">
        <w:rPr>
          <w:sz w:val="20"/>
          <w:szCs w:val="20"/>
        </w:rPr>
        <w:t>określono na</w:t>
      </w:r>
      <w:r w:rsidR="00176185" w:rsidRPr="00294334">
        <w:rPr>
          <w:sz w:val="20"/>
          <w:szCs w:val="20"/>
        </w:rPr>
        <w:t xml:space="preserve"> rysunku 4.5. z tym</w:t>
      </w:r>
      <w:r w:rsidRPr="00294334">
        <w:rPr>
          <w:sz w:val="20"/>
          <w:szCs w:val="20"/>
        </w:rPr>
        <w:t>,</w:t>
      </w:r>
      <w:r w:rsidR="00176185" w:rsidRPr="00294334">
        <w:rPr>
          <w:sz w:val="20"/>
          <w:szCs w:val="20"/>
        </w:rPr>
        <w:t xml:space="preserve"> że schody wykonać jako typowe gruntowe.</w:t>
      </w:r>
    </w:p>
    <w:p w14:paraId="463A9F68" w14:textId="306232C4" w:rsidR="00950A74" w:rsidRPr="00294334" w:rsidRDefault="00950A74"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43ECE65F" w14:textId="77777777" w:rsidR="00B771EB" w:rsidRPr="00294334" w:rsidRDefault="00B771EB" w:rsidP="00A80B99">
      <w:pPr>
        <w:pStyle w:val="Akapitzlist"/>
        <w:numPr>
          <w:ilvl w:val="0"/>
          <w:numId w:val="2"/>
        </w:numPr>
        <w:spacing w:after="0"/>
        <w:jc w:val="both"/>
        <w:rPr>
          <w:sz w:val="20"/>
          <w:szCs w:val="20"/>
        </w:rPr>
      </w:pPr>
    </w:p>
    <w:p w14:paraId="724E9344" w14:textId="0C44AA7B" w:rsidR="00DE3D17" w:rsidRPr="00294334" w:rsidRDefault="00B2502E" w:rsidP="00B771EB">
      <w:pPr>
        <w:pStyle w:val="Akapitzlist"/>
        <w:spacing w:after="0"/>
        <w:ind w:left="0"/>
        <w:jc w:val="both"/>
        <w:rPr>
          <w:sz w:val="20"/>
          <w:szCs w:val="20"/>
        </w:rPr>
      </w:pPr>
      <w:r w:rsidRPr="00294334">
        <w:rPr>
          <w:sz w:val="20"/>
          <w:szCs w:val="20"/>
        </w:rPr>
        <w:t>Prosimy o wskazanie technologii, w jakiej należy wykonać schody skarpowe przy 5 hektometrze. Zarówno w dokumentacji jak i w przedmiarze robót, nie opisano tego zakresu prac, przez co Wykonawca nie jest w stanie oszacować wartości prac</w:t>
      </w:r>
      <w:r w:rsidR="00DE3D17" w:rsidRPr="00294334">
        <w:rPr>
          <w:sz w:val="20"/>
          <w:szCs w:val="20"/>
        </w:rPr>
        <w:t>.</w:t>
      </w:r>
    </w:p>
    <w:p w14:paraId="4B747FDA" w14:textId="77777777" w:rsidR="00D21731" w:rsidRPr="00294334" w:rsidRDefault="00D21731" w:rsidP="00BE1E6E">
      <w:pPr>
        <w:pStyle w:val="Akapitzlist"/>
        <w:numPr>
          <w:ilvl w:val="1"/>
          <w:numId w:val="2"/>
        </w:numPr>
        <w:spacing w:after="0"/>
        <w:jc w:val="both"/>
        <w:rPr>
          <w:sz w:val="20"/>
          <w:szCs w:val="20"/>
        </w:rPr>
      </w:pPr>
    </w:p>
    <w:p w14:paraId="4F59BA9E" w14:textId="78E889FC" w:rsidR="00D21731" w:rsidRPr="00294334" w:rsidRDefault="0071615E" w:rsidP="0071615E">
      <w:pPr>
        <w:pStyle w:val="Akapitzlist"/>
        <w:spacing w:after="0"/>
        <w:ind w:left="0"/>
        <w:contextualSpacing w:val="0"/>
        <w:jc w:val="both"/>
        <w:rPr>
          <w:sz w:val="20"/>
          <w:szCs w:val="20"/>
        </w:rPr>
      </w:pPr>
      <w:r w:rsidRPr="00294334">
        <w:rPr>
          <w:sz w:val="20"/>
          <w:szCs w:val="20"/>
        </w:rPr>
        <w:t>Zamówienie obejmuje wykonanie w/w schodów</w:t>
      </w:r>
      <w:r w:rsidR="009319DD" w:rsidRPr="00294334">
        <w:rPr>
          <w:sz w:val="20"/>
          <w:szCs w:val="20"/>
        </w:rPr>
        <w:t xml:space="preserve">. Układ stopni i podstopni </w:t>
      </w:r>
      <w:r w:rsidRPr="00294334">
        <w:rPr>
          <w:sz w:val="20"/>
          <w:szCs w:val="20"/>
        </w:rPr>
        <w:t xml:space="preserve">należy wykonać </w:t>
      </w:r>
      <w:r w:rsidR="009319DD" w:rsidRPr="00294334">
        <w:rPr>
          <w:sz w:val="20"/>
          <w:szCs w:val="20"/>
        </w:rPr>
        <w:t xml:space="preserve">analogicznie jak </w:t>
      </w:r>
      <w:r w:rsidRPr="00294334">
        <w:rPr>
          <w:sz w:val="20"/>
          <w:szCs w:val="20"/>
        </w:rPr>
        <w:t>określono na</w:t>
      </w:r>
      <w:r w:rsidR="009319DD" w:rsidRPr="00294334">
        <w:rPr>
          <w:sz w:val="20"/>
          <w:szCs w:val="20"/>
        </w:rPr>
        <w:t xml:space="preserve"> rysunku 4.5., z tym że schody wykonać jako typowe gruntowe.</w:t>
      </w:r>
    </w:p>
    <w:p w14:paraId="52F9A083" w14:textId="2BF36B3C" w:rsidR="0071615E" w:rsidRPr="00294334" w:rsidRDefault="0071615E"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405912DE" w14:textId="77777777" w:rsidR="00B771EB" w:rsidRPr="00294334" w:rsidRDefault="00B771EB" w:rsidP="00A80B99">
      <w:pPr>
        <w:pStyle w:val="Akapitzlist"/>
        <w:numPr>
          <w:ilvl w:val="0"/>
          <w:numId w:val="2"/>
        </w:numPr>
        <w:spacing w:after="0"/>
        <w:jc w:val="both"/>
        <w:rPr>
          <w:sz w:val="20"/>
          <w:szCs w:val="20"/>
        </w:rPr>
      </w:pPr>
    </w:p>
    <w:p w14:paraId="3435B5D3" w14:textId="606E3B5E" w:rsidR="00DE3D17" w:rsidRPr="00294334" w:rsidRDefault="00B2502E" w:rsidP="00B771EB">
      <w:pPr>
        <w:pStyle w:val="Akapitzlist"/>
        <w:spacing w:after="0"/>
        <w:ind w:left="0"/>
        <w:jc w:val="both"/>
        <w:rPr>
          <w:sz w:val="20"/>
          <w:szCs w:val="20"/>
        </w:rPr>
      </w:pPr>
      <w:r w:rsidRPr="00294334">
        <w:rPr>
          <w:sz w:val="20"/>
          <w:szCs w:val="20"/>
        </w:rPr>
        <w:t>Na załączonym zaktualizowanym planie sytuacyjnym wrysowano istniejące wyjście ze stadionu. Swoim obrysem częściowo wchodzą one w nowoprojektowaną ścieżkę rowerową. Prosimy o potwierdzenie, że należy rozebrać kolidujący fragment istniejących schodów</w:t>
      </w:r>
      <w:r w:rsidR="00DE3D17" w:rsidRPr="00294334">
        <w:rPr>
          <w:sz w:val="20"/>
          <w:szCs w:val="20"/>
        </w:rPr>
        <w:t>.</w:t>
      </w:r>
    </w:p>
    <w:p w14:paraId="0B8D3E11" w14:textId="77777777" w:rsidR="00D21731" w:rsidRPr="00294334" w:rsidRDefault="00D21731" w:rsidP="00BE1E6E">
      <w:pPr>
        <w:pStyle w:val="Akapitzlist"/>
        <w:numPr>
          <w:ilvl w:val="1"/>
          <w:numId w:val="2"/>
        </w:numPr>
        <w:spacing w:after="0"/>
        <w:jc w:val="both"/>
        <w:rPr>
          <w:sz w:val="20"/>
          <w:szCs w:val="20"/>
        </w:rPr>
      </w:pPr>
    </w:p>
    <w:p w14:paraId="4492C08E" w14:textId="690444F4" w:rsidR="00D21731" w:rsidRPr="00294334" w:rsidRDefault="009319DD" w:rsidP="00022A44">
      <w:pPr>
        <w:pStyle w:val="Akapitzlist"/>
        <w:spacing w:after="120"/>
        <w:ind w:left="0"/>
        <w:contextualSpacing w:val="0"/>
        <w:jc w:val="both"/>
        <w:rPr>
          <w:sz w:val="20"/>
          <w:szCs w:val="20"/>
        </w:rPr>
      </w:pPr>
      <w:r w:rsidRPr="00294334">
        <w:rPr>
          <w:sz w:val="20"/>
          <w:szCs w:val="20"/>
        </w:rPr>
        <w:t>Potwierdzamy.</w:t>
      </w:r>
    </w:p>
    <w:p w14:paraId="4CF1F222" w14:textId="77777777" w:rsidR="00B771EB" w:rsidRPr="00294334" w:rsidRDefault="00B771EB" w:rsidP="00A80B99">
      <w:pPr>
        <w:pStyle w:val="Akapitzlist"/>
        <w:numPr>
          <w:ilvl w:val="0"/>
          <w:numId w:val="2"/>
        </w:numPr>
        <w:spacing w:after="0"/>
        <w:jc w:val="both"/>
        <w:rPr>
          <w:sz w:val="20"/>
          <w:szCs w:val="20"/>
        </w:rPr>
      </w:pPr>
    </w:p>
    <w:p w14:paraId="78E2E76D" w14:textId="414CD89F" w:rsidR="00DE3D17" w:rsidRPr="00294334" w:rsidRDefault="00B2502E" w:rsidP="00B771EB">
      <w:pPr>
        <w:pStyle w:val="Akapitzlist"/>
        <w:spacing w:after="0"/>
        <w:ind w:left="0"/>
        <w:jc w:val="both"/>
        <w:rPr>
          <w:sz w:val="20"/>
          <w:szCs w:val="20"/>
        </w:rPr>
      </w:pPr>
      <w:r w:rsidRPr="00294334">
        <w:rPr>
          <w:sz w:val="20"/>
          <w:szCs w:val="20"/>
        </w:rPr>
        <w:t>Zgodnie z opisem, schody prowadzące na teren stadionu oraz na ul. Zjazd należy wykonać jako „szerokie schody gruntowe z kostki betonowej z podjazdem dla wózków”. Zarówno na PZT, jak i na rysunku nr 4.2 Projektu hydrotechnicznego, nie przedstawiono rzutu ani przekroju przez podjazd. Prosimy o udostępnienie szczegółowych rysunków wykonawczych.</w:t>
      </w:r>
    </w:p>
    <w:p w14:paraId="33D54213" w14:textId="77777777" w:rsidR="00431ACA" w:rsidRPr="00294334" w:rsidRDefault="00431ACA" w:rsidP="00BE1E6E">
      <w:pPr>
        <w:pStyle w:val="Akapitzlist"/>
        <w:numPr>
          <w:ilvl w:val="1"/>
          <w:numId w:val="2"/>
        </w:numPr>
        <w:spacing w:after="0"/>
        <w:jc w:val="both"/>
        <w:rPr>
          <w:sz w:val="20"/>
          <w:szCs w:val="20"/>
        </w:rPr>
      </w:pPr>
      <w:r w:rsidRPr="00294334">
        <w:rPr>
          <w:sz w:val="20"/>
          <w:szCs w:val="20"/>
        </w:rPr>
        <w:t xml:space="preserve"> </w:t>
      </w:r>
    </w:p>
    <w:p w14:paraId="1754A7F3" w14:textId="2D57941D" w:rsidR="00D21731" w:rsidRPr="00294334" w:rsidRDefault="009319DD" w:rsidP="00B732DE">
      <w:pPr>
        <w:pStyle w:val="Akapitzlist"/>
        <w:spacing w:after="0"/>
        <w:ind w:left="0"/>
        <w:contextualSpacing w:val="0"/>
        <w:jc w:val="both"/>
        <w:rPr>
          <w:sz w:val="20"/>
          <w:szCs w:val="20"/>
        </w:rPr>
      </w:pPr>
      <w:r w:rsidRPr="00294334">
        <w:rPr>
          <w:sz w:val="20"/>
          <w:szCs w:val="20"/>
        </w:rPr>
        <w:t>Należy zastosować rozwiązania typowe na podjazd np. mocowanie stalowych prowadnic na schodach lub formowanie biegów pod koła z kostki.</w:t>
      </w:r>
    </w:p>
    <w:p w14:paraId="3A42DE34" w14:textId="67266C83" w:rsidR="00B732DE" w:rsidRPr="00294334" w:rsidRDefault="00B732DE" w:rsidP="00022A44">
      <w:pPr>
        <w:pStyle w:val="Akapitzlist"/>
        <w:spacing w:after="120"/>
        <w:ind w:left="0"/>
        <w:contextualSpacing w:val="0"/>
        <w:jc w:val="both"/>
        <w:rPr>
          <w:sz w:val="20"/>
          <w:szCs w:val="20"/>
        </w:rPr>
      </w:pPr>
      <w:r w:rsidRPr="00294334">
        <w:rPr>
          <w:sz w:val="20"/>
          <w:szCs w:val="20"/>
        </w:rPr>
        <w:t>Powyższe zapisy stanowią zmianę treści SWZ w zakresie uzupełnienia OPZ.</w:t>
      </w:r>
    </w:p>
    <w:p w14:paraId="25BBCEF9" w14:textId="77777777" w:rsidR="00B771EB" w:rsidRPr="00294334" w:rsidRDefault="00B771EB" w:rsidP="00A80B99">
      <w:pPr>
        <w:pStyle w:val="Akapitzlist"/>
        <w:numPr>
          <w:ilvl w:val="0"/>
          <w:numId w:val="2"/>
        </w:numPr>
        <w:spacing w:after="0"/>
        <w:jc w:val="both"/>
        <w:rPr>
          <w:sz w:val="20"/>
          <w:szCs w:val="20"/>
        </w:rPr>
      </w:pPr>
    </w:p>
    <w:p w14:paraId="30FFFB0D" w14:textId="3C1F1E7C" w:rsidR="00DE3D17" w:rsidRPr="00294334" w:rsidRDefault="00B2502E" w:rsidP="00B771EB">
      <w:pPr>
        <w:pStyle w:val="Akapitzlist"/>
        <w:spacing w:after="0"/>
        <w:ind w:left="0"/>
        <w:jc w:val="both"/>
        <w:rPr>
          <w:sz w:val="20"/>
          <w:szCs w:val="20"/>
        </w:rPr>
      </w:pPr>
      <w:r w:rsidRPr="00294334">
        <w:rPr>
          <w:sz w:val="20"/>
          <w:szCs w:val="20"/>
        </w:rPr>
        <w:t>Zgodnie z zaktualizowanym planem sytuacyjnym, na wysokości hm 12+0,198 są istniejące schody. Kolidują one z nowoprojektowanymi ścieżkami rowerowymi i pieszymi. W OPZ oraz w przedmiarze nie uwzględniono robót rozbiórkowych. Prosimy o potwierdzenie, że należy dokonać rozbiórki schodów.</w:t>
      </w:r>
    </w:p>
    <w:p w14:paraId="674EFE55" w14:textId="77777777" w:rsidR="00D21731" w:rsidRPr="00294334" w:rsidRDefault="00D21731" w:rsidP="00BE1E6E">
      <w:pPr>
        <w:pStyle w:val="Akapitzlist"/>
        <w:numPr>
          <w:ilvl w:val="1"/>
          <w:numId w:val="2"/>
        </w:numPr>
        <w:spacing w:after="0"/>
        <w:jc w:val="both"/>
        <w:rPr>
          <w:sz w:val="20"/>
          <w:szCs w:val="20"/>
        </w:rPr>
      </w:pPr>
    </w:p>
    <w:p w14:paraId="5C7FF033" w14:textId="61B1804C" w:rsidR="00D21731" w:rsidRPr="00294334" w:rsidRDefault="00F225F6" w:rsidP="00022A44">
      <w:pPr>
        <w:pStyle w:val="Akapitzlist"/>
        <w:spacing w:after="120"/>
        <w:ind w:left="0"/>
        <w:contextualSpacing w:val="0"/>
        <w:jc w:val="both"/>
        <w:rPr>
          <w:sz w:val="20"/>
          <w:szCs w:val="20"/>
        </w:rPr>
      </w:pPr>
      <w:r w:rsidRPr="00294334">
        <w:rPr>
          <w:sz w:val="20"/>
          <w:szCs w:val="20"/>
        </w:rPr>
        <w:lastRenderedPageBreak/>
        <w:t>Potwierdzamy.</w:t>
      </w:r>
      <w:r w:rsidR="00A0467B" w:rsidRPr="00294334">
        <w:rPr>
          <w:sz w:val="20"/>
          <w:szCs w:val="20"/>
        </w:rPr>
        <w:t xml:space="preserve"> Jednocześnie informujemy, iż przedmiar robót stanowi element pomocniczy, a Wykonawca zobowiązany jest do przygotowania oferty w oparciu o dokumentację techniczną zamieszczoną do niniejszego postępowania.</w:t>
      </w:r>
    </w:p>
    <w:p w14:paraId="332EAEE4" w14:textId="77777777" w:rsidR="00B771EB" w:rsidRPr="00294334" w:rsidRDefault="00B771EB" w:rsidP="00A80B99">
      <w:pPr>
        <w:pStyle w:val="Akapitzlist"/>
        <w:numPr>
          <w:ilvl w:val="0"/>
          <w:numId w:val="2"/>
        </w:numPr>
        <w:spacing w:after="0"/>
        <w:jc w:val="both"/>
        <w:rPr>
          <w:sz w:val="20"/>
          <w:szCs w:val="20"/>
        </w:rPr>
      </w:pPr>
    </w:p>
    <w:p w14:paraId="20F83CEB" w14:textId="68811F17" w:rsidR="00DE3D17" w:rsidRPr="00294334" w:rsidRDefault="006F5C0F" w:rsidP="00B771EB">
      <w:pPr>
        <w:pStyle w:val="Akapitzlist"/>
        <w:spacing w:after="0"/>
        <w:ind w:left="0"/>
        <w:jc w:val="both"/>
        <w:rPr>
          <w:sz w:val="20"/>
          <w:szCs w:val="20"/>
        </w:rPr>
      </w:pPr>
      <w:r w:rsidRPr="00294334">
        <w:rPr>
          <w:sz w:val="20"/>
          <w:szCs w:val="20"/>
        </w:rPr>
        <w:t>Prosimy o jednoznaczne wskazanie miejsc, w których należy wbić ściankę szczelną. Na rysunkach PZT brak odpowiedniego oznaczenia w legendzie. Zgodnie z przedmiarem robót, ściankę szczelną należy wbić w czterech miejscach: A7, A5, A14 i A11. Na rysunkach brakuje takich oznaczeń, przez co nie da się zweryfikować ilości podanej w przedmiarze.</w:t>
      </w:r>
    </w:p>
    <w:p w14:paraId="6E45BFE9" w14:textId="77777777" w:rsidR="00B21F73" w:rsidRPr="00294334" w:rsidRDefault="00B21F73" w:rsidP="00BE1E6E">
      <w:pPr>
        <w:pStyle w:val="Akapitzlist"/>
        <w:numPr>
          <w:ilvl w:val="1"/>
          <w:numId w:val="2"/>
        </w:numPr>
        <w:spacing w:after="0"/>
        <w:jc w:val="both"/>
        <w:rPr>
          <w:sz w:val="20"/>
          <w:szCs w:val="20"/>
        </w:rPr>
      </w:pPr>
    </w:p>
    <w:p w14:paraId="04E044DC" w14:textId="64A94204" w:rsidR="0095066E" w:rsidRPr="00294334" w:rsidRDefault="00025A99" w:rsidP="008D57EF">
      <w:pPr>
        <w:pStyle w:val="Akapitzlist"/>
        <w:spacing w:after="120"/>
        <w:ind w:left="0"/>
        <w:contextualSpacing w:val="0"/>
        <w:jc w:val="both"/>
        <w:rPr>
          <w:sz w:val="20"/>
          <w:szCs w:val="20"/>
        </w:rPr>
      </w:pPr>
      <w:r w:rsidRPr="00294334">
        <w:rPr>
          <w:sz w:val="20"/>
          <w:szCs w:val="20"/>
        </w:rPr>
        <w:t>Zakres ścianek zewnętrznych i kotwiących omówiono w odpowiedzi na pytanie nr 4</w:t>
      </w:r>
      <w:r w:rsidR="00F3730F" w:rsidRPr="00294334">
        <w:rPr>
          <w:sz w:val="20"/>
          <w:szCs w:val="20"/>
        </w:rPr>
        <w:t>7</w:t>
      </w:r>
      <w:r w:rsidRPr="00294334">
        <w:rPr>
          <w:sz w:val="20"/>
          <w:szCs w:val="20"/>
        </w:rPr>
        <w:t>.</w:t>
      </w:r>
    </w:p>
    <w:p w14:paraId="2ABE5F19" w14:textId="77777777" w:rsidR="00B771EB" w:rsidRPr="00294334" w:rsidRDefault="00B771EB" w:rsidP="00A80B99">
      <w:pPr>
        <w:pStyle w:val="Akapitzlist"/>
        <w:numPr>
          <w:ilvl w:val="0"/>
          <w:numId w:val="2"/>
        </w:numPr>
        <w:spacing w:after="0"/>
        <w:jc w:val="both"/>
        <w:rPr>
          <w:sz w:val="20"/>
          <w:szCs w:val="20"/>
        </w:rPr>
      </w:pPr>
    </w:p>
    <w:p w14:paraId="7A90938F" w14:textId="10E142E8" w:rsidR="006242BA" w:rsidRPr="00294334" w:rsidRDefault="006242BA" w:rsidP="001009A1">
      <w:pPr>
        <w:pStyle w:val="Akapitzlist"/>
        <w:spacing w:after="0"/>
        <w:ind w:left="0"/>
        <w:jc w:val="both"/>
        <w:rPr>
          <w:sz w:val="20"/>
          <w:szCs w:val="20"/>
        </w:rPr>
      </w:pPr>
      <w:r w:rsidRPr="00294334">
        <w:rPr>
          <w:sz w:val="20"/>
          <w:szCs w:val="20"/>
        </w:rPr>
        <w:t xml:space="preserve"> </w:t>
      </w:r>
      <w:r w:rsidR="001009A1" w:rsidRPr="00294334">
        <w:rPr>
          <w:sz w:val="20"/>
          <w:szCs w:val="20"/>
        </w:rPr>
        <w:t>Po odbytej wizji lokalnej stwierdzono, że na zrealizowanym już fragmencie bulwaru, ciągi piesze oraz ścieżki rowerowe są wykonane z szarej i czerwonej kostki (zgodnie z pierwotną wersją projektu). Prosimy o wskazanie podstawy, dlaczego na odcinku objętym niniejszym postępowaniem, należy wykonać nawierzchnie asfaltową oraz nawierzchnię z ekokrat wypełnionych klińcem. Mając na uwadze fakt, że należy dowiązać się do wybudowanego już odcinka ścieżek, proponujemy wykonanie nawierzchni z kostki betonowej szarej oraz czerwonej. Jest to dużo tańsze rozwiązanie. Dodatkowo, biorąc pod uwagę uwarunkowania obszaru robót, utrudniony będzie dostęp dla specjalistycznego sprzętu, jakim jest np. rozkładarka do asfaltu.  W związku z powyższym, prosimy o zmianę konstrukcji nawierzchni z asfaltu na rzecz kostki betonowej.</w:t>
      </w:r>
    </w:p>
    <w:p w14:paraId="354F893B" w14:textId="0A8676F0" w:rsidR="006242BA" w:rsidRPr="00294334" w:rsidRDefault="006242BA" w:rsidP="001009A1">
      <w:pPr>
        <w:spacing w:after="0"/>
        <w:rPr>
          <w:sz w:val="20"/>
          <w:szCs w:val="20"/>
        </w:rPr>
      </w:pPr>
    </w:p>
    <w:p w14:paraId="47507F30" w14:textId="77777777" w:rsidR="00B21F73" w:rsidRPr="00294334" w:rsidRDefault="00B21F73" w:rsidP="00BE1E6E">
      <w:pPr>
        <w:pStyle w:val="Akapitzlist"/>
        <w:numPr>
          <w:ilvl w:val="1"/>
          <w:numId w:val="2"/>
        </w:numPr>
        <w:spacing w:after="0"/>
        <w:jc w:val="both"/>
        <w:rPr>
          <w:sz w:val="20"/>
          <w:szCs w:val="20"/>
        </w:rPr>
      </w:pPr>
    </w:p>
    <w:p w14:paraId="762C3DB5" w14:textId="66BE0E9C" w:rsidR="007D7275" w:rsidRPr="00294334" w:rsidRDefault="004E136A" w:rsidP="007D7275">
      <w:pPr>
        <w:pStyle w:val="Akapitzlist"/>
        <w:spacing w:after="0"/>
        <w:ind w:left="0"/>
        <w:contextualSpacing w:val="0"/>
        <w:jc w:val="both"/>
        <w:rPr>
          <w:sz w:val="20"/>
          <w:szCs w:val="20"/>
        </w:rPr>
      </w:pPr>
      <w:r w:rsidRPr="00294334">
        <w:rPr>
          <w:sz w:val="20"/>
          <w:szCs w:val="20"/>
        </w:rPr>
        <w:t>Odpowiedź na niniejsze pytanie nawiązuje do odpowiedzi na pytanie nr 1. Taki rodzaj nawierzchni ciągów komunikacyjnych został wybrany i zatwierdzony przez Zamawiającego.</w:t>
      </w:r>
      <w:r w:rsidR="00D63F78" w:rsidRPr="00294334">
        <w:rPr>
          <w:sz w:val="20"/>
          <w:szCs w:val="20"/>
        </w:rPr>
        <w:t xml:space="preserve"> </w:t>
      </w:r>
      <w:r w:rsidR="006605D4" w:rsidRPr="00294334">
        <w:rPr>
          <w:sz w:val="20"/>
          <w:szCs w:val="20"/>
        </w:rPr>
        <w:t>Zamawiający pozostawia zapisy SWZ w powyższym zakresie bez zmian.</w:t>
      </w:r>
    </w:p>
    <w:p w14:paraId="63518318" w14:textId="695481A7" w:rsidR="004F15EA" w:rsidRPr="00294334" w:rsidRDefault="004F15EA" w:rsidP="008D57EF">
      <w:pPr>
        <w:pStyle w:val="Akapitzlist"/>
        <w:spacing w:after="120"/>
        <w:ind w:left="0"/>
        <w:contextualSpacing w:val="0"/>
        <w:jc w:val="both"/>
        <w:rPr>
          <w:sz w:val="20"/>
          <w:szCs w:val="20"/>
        </w:rPr>
      </w:pPr>
    </w:p>
    <w:p w14:paraId="491F24C2" w14:textId="77777777" w:rsidR="00B771EB" w:rsidRPr="00294334" w:rsidRDefault="00B771EB" w:rsidP="00A80B99">
      <w:pPr>
        <w:pStyle w:val="Akapitzlist"/>
        <w:numPr>
          <w:ilvl w:val="0"/>
          <w:numId w:val="2"/>
        </w:numPr>
        <w:spacing w:after="0"/>
        <w:jc w:val="both"/>
        <w:rPr>
          <w:sz w:val="20"/>
          <w:szCs w:val="20"/>
        </w:rPr>
      </w:pPr>
    </w:p>
    <w:p w14:paraId="4AD1F5AD" w14:textId="1B3C78C2" w:rsidR="004F15EA" w:rsidRPr="00294334" w:rsidRDefault="007D7275" w:rsidP="00B771EB">
      <w:pPr>
        <w:pStyle w:val="Akapitzlist"/>
        <w:spacing w:after="0"/>
        <w:ind w:left="0"/>
        <w:jc w:val="both"/>
        <w:rPr>
          <w:sz w:val="20"/>
          <w:szCs w:val="20"/>
        </w:rPr>
      </w:pPr>
      <w:r w:rsidRPr="00294334">
        <w:rPr>
          <w:sz w:val="20"/>
          <w:szCs w:val="20"/>
        </w:rPr>
        <w:t>Prosimy o udostepnienie szczegółowych przekrojów przez wszystkie przepusty wałowe, w tym śluzy. Udostępniony rysunek jest zbyt ogólny, a na PZT nie zaznaczono m.in. obszaru wykonania umocnień, tym samym nie da się rzetelnie wycenić tego zakresu prac.</w:t>
      </w:r>
    </w:p>
    <w:p w14:paraId="73CAC776" w14:textId="77777777" w:rsidR="00B21F73" w:rsidRPr="00294334" w:rsidRDefault="00B21F73" w:rsidP="00BE1E6E">
      <w:pPr>
        <w:pStyle w:val="Akapitzlist"/>
        <w:numPr>
          <w:ilvl w:val="1"/>
          <w:numId w:val="2"/>
        </w:numPr>
        <w:spacing w:after="0"/>
        <w:jc w:val="both"/>
        <w:rPr>
          <w:sz w:val="20"/>
          <w:szCs w:val="20"/>
        </w:rPr>
      </w:pPr>
    </w:p>
    <w:p w14:paraId="4552DCFF" w14:textId="5E5FA99D" w:rsidR="00B21F73" w:rsidRPr="00294334" w:rsidRDefault="003D305F" w:rsidP="00022A44">
      <w:pPr>
        <w:pStyle w:val="Akapitzlist"/>
        <w:spacing w:after="120"/>
        <w:ind w:left="0"/>
        <w:contextualSpacing w:val="0"/>
        <w:jc w:val="both"/>
        <w:rPr>
          <w:sz w:val="20"/>
          <w:szCs w:val="20"/>
        </w:rPr>
      </w:pPr>
      <w:r w:rsidRPr="00294334">
        <w:rPr>
          <w:sz w:val="20"/>
          <w:szCs w:val="20"/>
        </w:rPr>
        <w:t xml:space="preserve">Na przepustach przechodzących przez bulwar ziemny podano zakres umocnień (rys. 4.1). Natomiast w przypadku przepustów przechodzących przez ściankę szczelną, </w:t>
      </w:r>
      <w:r w:rsidR="00FD2018" w:rsidRPr="00294334">
        <w:rPr>
          <w:sz w:val="20"/>
          <w:szCs w:val="20"/>
        </w:rPr>
        <w:t xml:space="preserve">zaprojektowano brak umocnień </w:t>
      </w:r>
      <w:r w:rsidRPr="00294334">
        <w:rPr>
          <w:sz w:val="20"/>
          <w:szCs w:val="20"/>
        </w:rPr>
        <w:t xml:space="preserve">od strony odwodnej (wylot w pionowej ścianie), </w:t>
      </w:r>
      <w:r w:rsidR="00FD2018" w:rsidRPr="00294334">
        <w:rPr>
          <w:sz w:val="20"/>
          <w:szCs w:val="20"/>
        </w:rPr>
        <w:t xml:space="preserve">a </w:t>
      </w:r>
      <w:r w:rsidRPr="00294334">
        <w:rPr>
          <w:sz w:val="20"/>
          <w:szCs w:val="20"/>
        </w:rPr>
        <w:t xml:space="preserve">od strony odpowietrznej umocnienie </w:t>
      </w:r>
      <w:r w:rsidR="00FD2018" w:rsidRPr="00294334">
        <w:rPr>
          <w:sz w:val="20"/>
          <w:szCs w:val="20"/>
        </w:rPr>
        <w:t xml:space="preserve">będzie </w:t>
      </w:r>
      <w:r w:rsidRPr="00294334">
        <w:rPr>
          <w:sz w:val="20"/>
          <w:szCs w:val="20"/>
        </w:rPr>
        <w:t>stanowi</w:t>
      </w:r>
      <w:r w:rsidR="00FD2018" w:rsidRPr="00294334">
        <w:rPr>
          <w:sz w:val="20"/>
          <w:szCs w:val="20"/>
        </w:rPr>
        <w:t>ło</w:t>
      </w:r>
      <w:r w:rsidRPr="00294334">
        <w:rPr>
          <w:sz w:val="20"/>
          <w:szCs w:val="20"/>
        </w:rPr>
        <w:t xml:space="preserve"> umocnienie projektowanego rowu.</w:t>
      </w:r>
    </w:p>
    <w:p w14:paraId="16F50878" w14:textId="77777777" w:rsidR="00B771EB" w:rsidRPr="00294334" w:rsidRDefault="00B771EB" w:rsidP="00A80B99">
      <w:pPr>
        <w:pStyle w:val="Akapitzlist"/>
        <w:numPr>
          <w:ilvl w:val="0"/>
          <w:numId w:val="2"/>
        </w:numPr>
        <w:spacing w:after="0"/>
        <w:jc w:val="both"/>
        <w:rPr>
          <w:sz w:val="20"/>
          <w:szCs w:val="20"/>
        </w:rPr>
      </w:pPr>
    </w:p>
    <w:p w14:paraId="5152914D" w14:textId="797CBD2E" w:rsidR="004F15EA" w:rsidRPr="00294334" w:rsidRDefault="000224B2" w:rsidP="00B771EB">
      <w:pPr>
        <w:pStyle w:val="Akapitzlist"/>
        <w:spacing w:after="0"/>
        <w:ind w:left="0"/>
        <w:jc w:val="both"/>
        <w:rPr>
          <w:sz w:val="20"/>
          <w:szCs w:val="20"/>
        </w:rPr>
      </w:pPr>
      <w:r w:rsidRPr="00294334">
        <w:rPr>
          <w:sz w:val="20"/>
          <w:szCs w:val="20"/>
        </w:rPr>
        <w:t>Zgodnie z załączonymi odpowiedziami z poprzedniego postępowania, w tej części zadania ściany kotwiące są konieczne w miejscach, gdzie bulwar jest prowadzony pomiędzy dwoma ściankami. Z załączonej dokumentacji, w szczególności z przekrojów nie wynika ten zakres prac. Prosimy o wyjaśnienie tej rozbieżności oraz ewentualne udostępnienie szczegółowej dokumentacji.</w:t>
      </w:r>
    </w:p>
    <w:p w14:paraId="679D092B" w14:textId="77777777" w:rsidR="00B21F73" w:rsidRPr="00294334" w:rsidRDefault="00B21F73" w:rsidP="00BE1E6E">
      <w:pPr>
        <w:pStyle w:val="Akapitzlist"/>
        <w:numPr>
          <w:ilvl w:val="1"/>
          <w:numId w:val="2"/>
        </w:numPr>
        <w:spacing w:after="0"/>
        <w:jc w:val="both"/>
        <w:rPr>
          <w:sz w:val="20"/>
          <w:szCs w:val="20"/>
        </w:rPr>
      </w:pPr>
    </w:p>
    <w:p w14:paraId="0E759A6E" w14:textId="51A746C8" w:rsidR="00B21F73" w:rsidRPr="00294334" w:rsidRDefault="00AE4349" w:rsidP="00022A44">
      <w:pPr>
        <w:pStyle w:val="Akapitzlist"/>
        <w:spacing w:after="120"/>
        <w:ind w:left="0"/>
        <w:contextualSpacing w:val="0"/>
        <w:jc w:val="both"/>
        <w:rPr>
          <w:sz w:val="20"/>
          <w:szCs w:val="20"/>
        </w:rPr>
      </w:pPr>
      <w:r w:rsidRPr="00294334">
        <w:rPr>
          <w:sz w:val="20"/>
          <w:szCs w:val="20"/>
        </w:rPr>
        <w:t xml:space="preserve">Odsyłamy do odpowiedzi </w:t>
      </w:r>
      <w:r w:rsidR="0054524D" w:rsidRPr="00294334">
        <w:rPr>
          <w:sz w:val="20"/>
          <w:szCs w:val="20"/>
        </w:rPr>
        <w:t>na pytanie nr</w:t>
      </w:r>
      <w:r w:rsidRPr="00294334">
        <w:rPr>
          <w:sz w:val="20"/>
          <w:szCs w:val="20"/>
        </w:rPr>
        <w:t xml:space="preserve"> 4</w:t>
      </w:r>
      <w:r w:rsidR="0054524D" w:rsidRPr="00294334">
        <w:rPr>
          <w:sz w:val="20"/>
          <w:szCs w:val="20"/>
        </w:rPr>
        <w:t>7</w:t>
      </w:r>
      <w:r w:rsidRPr="00294334">
        <w:rPr>
          <w:sz w:val="20"/>
          <w:szCs w:val="20"/>
        </w:rPr>
        <w:t>.</w:t>
      </w:r>
    </w:p>
    <w:p w14:paraId="50B21F57" w14:textId="77777777" w:rsidR="00B771EB" w:rsidRPr="00294334" w:rsidRDefault="00B771EB" w:rsidP="00A80B99">
      <w:pPr>
        <w:pStyle w:val="Akapitzlist"/>
        <w:numPr>
          <w:ilvl w:val="0"/>
          <w:numId w:val="2"/>
        </w:numPr>
        <w:spacing w:after="0"/>
        <w:jc w:val="both"/>
        <w:rPr>
          <w:sz w:val="20"/>
          <w:szCs w:val="20"/>
        </w:rPr>
      </w:pPr>
    </w:p>
    <w:p w14:paraId="5C691AFB" w14:textId="6C4A0316" w:rsidR="004F15EA" w:rsidRPr="00294334" w:rsidRDefault="000224B2" w:rsidP="00B771EB">
      <w:pPr>
        <w:pStyle w:val="Akapitzlist"/>
        <w:spacing w:after="0"/>
        <w:ind w:left="0"/>
        <w:jc w:val="both"/>
        <w:rPr>
          <w:sz w:val="20"/>
          <w:szCs w:val="20"/>
        </w:rPr>
      </w:pPr>
      <w:r w:rsidRPr="00294334">
        <w:rPr>
          <w:sz w:val="20"/>
          <w:szCs w:val="20"/>
        </w:rPr>
        <w:t>Zgodnie z przekrojami nr od 22 do 29 na oczepach żelbetowych nie ma barierki. Z kolei, w przedmiarze robót do wyliczenia ilości barierek, przyjęto ich długość wzdłuż głównego ciągu przy ul. Zjazd. Prosimy o potwierdzenie, że na danym odcinku należy wykonać roboty zgodnie z załączonymi przekrojami.</w:t>
      </w:r>
    </w:p>
    <w:p w14:paraId="473CE8DF" w14:textId="77777777" w:rsidR="00B21F73" w:rsidRPr="00294334" w:rsidRDefault="00B21F73" w:rsidP="00BE1E6E">
      <w:pPr>
        <w:pStyle w:val="Akapitzlist"/>
        <w:numPr>
          <w:ilvl w:val="1"/>
          <w:numId w:val="2"/>
        </w:numPr>
        <w:spacing w:after="0"/>
        <w:jc w:val="both"/>
        <w:rPr>
          <w:sz w:val="20"/>
          <w:szCs w:val="20"/>
        </w:rPr>
      </w:pPr>
    </w:p>
    <w:p w14:paraId="06BE9D1D" w14:textId="3ACC1BD7" w:rsidR="00B21F73" w:rsidRPr="00294334" w:rsidRDefault="008E459F" w:rsidP="00022A44">
      <w:pPr>
        <w:pStyle w:val="Akapitzlist"/>
        <w:spacing w:after="120"/>
        <w:ind w:left="0"/>
        <w:contextualSpacing w:val="0"/>
        <w:jc w:val="both"/>
        <w:rPr>
          <w:sz w:val="20"/>
          <w:szCs w:val="20"/>
        </w:rPr>
      </w:pPr>
      <w:r w:rsidRPr="00294334">
        <w:rPr>
          <w:sz w:val="20"/>
          <w:szCs w:val="20"/>
        </w:rPr>
        <w:t>Zgodnie z przepisami barierki wymagane są tam, gdzie uskok terenu wynosi co najmniej 1 m lub bezpośrednio przylega do koryta rzeki. Potwierdzamy, że na danym odcinku należy wykonać roboty zgodnie z załączonymi przekrojami.</w:t>
      </w:r>
    </w:p>
    <w:p w14:paraId="599E1CCD" w14:textId="77777777" w:rsidR="00B771EB" w:rsidRPr="00294334" w:rsidRDefault="00B771EB" w:rsidP="00A80B99">
      <w:pPr>
        <w:pStyle w:val="Akapitzlist"/>
        <w:numPr>
          <w:ilvl w:val="0"/>
          <w:numId w:val="2"/>
        </w:numPr>
        <w:spacing w:after="0"/>
        <w:jc w:val="both"/>
        <w:rPr>
          <w:sz w:val="20"/>
          <w:szCs w:val="20"/>
        </w:rPr>
      </w:pPr>
    </w:p>
    <w:p w14:paraId="21C3D850" w14:textId="26340105" w:rsidR="001373B3" w:rsidRPr="00294334" w:rsidRDefault="000224B2" w:rsidP="00B771EB">
      <w:pPr>
        <w:pStyle w:val="Akapitzlist"/>
        <w:spacing w:after="0"/>
        <w:ind w:left="0"/>
        <w:jc w:val="both"/>
        <w:rPr>
          <w:sz w:val="20"/>
          <w:szCs w:val="20"/>
        </w:rPr>
      </w:pPr>
      <w:r w:rsidRPr="00294334">
        <w:rPr>
          <w:sz w:val="20"/>
          <w:szCs w:val="20"/>
        </w:rPr>
        <w:t>Prosimy o udostępnienie przekroju przez schody gruntowe wraz z podjazdem dla wózków przy ulicy Zjazd.</w:t>
      </w:r>
    </w:p>
    <w:p w14:paraId="714E47DB" w14:textId="77777777" w:rsidR="00B21F73" w:rsidRPr="00294334" w:rsidRDefault="00B21F73" w:rsidP="00BE1E6E">
      <w:pPr>
        <w:pStyle w:val="Akapitzlist"/>
        <w:numPr>
          <w:ilvl w:val="1"/>
          <w:numId w:val="2"/>
        </w:numPr>
        <w:spacing w:after="0"/>
        <w:jc w:val="both"/>
        <w:rPr>
          <w:sz w:val="20"/>
          <w:szCs w:val="20"/>
        </w:rPr>
      </w:pPr>
    </w:p>
    <w:p w14:paraId="632791BF" w14:textId="6FCDF62B" w:rsidR="00B21F73" w:rsidRPr="00294334" w:rsidRDefault="00CA39F9" w:rsidP="00022A44">
      <w:pPr>
        <w:pStyle w:val="Akapitzlist"/>
        <w:spacing w:after="120"/>
        <w:ind w:left="0"/>
        <w:contextualSpacing w:val="0"/>
        <w:jc w:val="both"/>
        <w:rPr>
          <w:sz w:val="20"/>
          <w:szCs w:val="20"/>
        </w:rPr>
      </w:pPr>
      <w:r w:rsidRPr="00294334">
        <w:rPr>
          <w:sz w:val="20"/>
          <w:szCs w:val="20"/>
        </w:rPr>
        <w:t>Patrz o</w:t>
      </w:r>
      <w:r w:rsidR="00A36E0A" w:rsidRPr="00294334">
        <w:rPr>
          <w:sz w:val="20"/>
          <w:szCs w:val="20"/>
        </w:rPr>
        <w:t>dpowiedź na pytanie nr 76</w:t>
      </w:r>
      <w:r w:rsidR="00B21F73" w:rsidRPr="00294334">
        <w:rPr>
          <w:sz w:val="20"/>
          <w:szCs w:val="20"/>
        </w:rPr>
        <w:t>.</w:t>
      </w:r>
    </w:p>
    <w:p w14:paraId="000F2987" w14:textId="77777777" w:rsidR="00B771EB" w:rsidRPr="00294334" w:rsidRDefault="00B771EB" w:rsidP="00A80B99">
      <w:pPr>
        <w:pStyle w:val="Akapitzlist"/>
        <w:numPr>
          <w:ilvl w:val="0"/>
          <w:numId w:val="2"/>
        </w:numPr>
        <w:spacing w:after="0"/>
        <w:jc w:val="both"/>
        <w:rPr>
          <w:sz w:val="20"/>
          <w:szCs w:val="20"/>
        </w:rPr>
      </w:pPr>
    </w:p>
    <w:p w14:paraId="60B8CB0D" w14:textId="3A6CD7B2" w:rsidR="005B1CF7" w:rsidRPr="00294334" w:rsidRDefault="000224B2" w:rsidP="00B771EB">
      <w:pPr>
        <w:pStyle w:val="Akapitzlist"/>
        <w:spacing w:after="0"/>
        <w:ind w:left="0"/>
        <w:jc w:val="both"/>
        <w:rPr>
          <w:sz w:val="20"/>
          <w:szCs w:val="20"/>
        </w:rPr>
      </w:pPr>
      <w:r w:rsidRPr="00294334">
        <w:rPr>
          <w:sz w:val="20"/>
          <w:szCs w:val="20"/>
        </w:rPr>
        <w:t>Prosimy o wyjaśnienie podstawy wysokości kary podanej w §22 ust. 1, pkt. 3. W opinii Wykonawcy jest to rażąco wysoka kara, która powoduje zachwianie stosunku wysokości zastrzeżonej kary umownej do wysokości doznawanej szkody. Warto podkreślić, że jest to sprzeczne z przepisami prawa powszechnie obowiązującego (orzeczenie SN z dnia 21.09.2027, V CSK 139/07)</w:t>
      </w:r>
      <w:r w:rsidR="005B1CF7" w:rsidRPr="00294334">
        <w:rPr>
          <w:sz w:val="20"/>
          <w:szCs w:val="20"/>
        </w:rPr>
        <w:t>.</w:t>
      </w:r>
    </w:p>
    <w:p w14:paraId="2C52959B" w14:textId="77777777" w:rsidR="00B21F73" w:rsidRPr="00294334" w:rsidRDefault="00B21F73" w:rsidP="00BE1E6E">
      <w:pPr>
        <w:pStyle w:val="Akapitzlist"/>
        <w:numPr>
          <w:ilvl w:val="1"/>
          <w:numId w:val="2"/>
        </w:numPr>
        <w:spacing w:after="0"/>
        <w:jc w:val="both"/>
        <w:rPr>
          <w:sz w:val="20"/>
          <w:szCs w:val="20"/>
        </w:rPr>
      </w:pPr>
    </w:p>
    <w:p w14:paraId="7742214A" w14:textId="1D8023E1" w:rsidR="00B21F73" w:rsidRPr="00294334" w:rsidRDefault="00A36E0A" w:rsidP="00022A44">
      <w:pPr>
        <w:pStyle w:val="Akapitzlist"/>
        <w:spacing w:after="120"/>
        <w:ind w:left="0"/>
        <w:contextualSpacing w:val="0"/>
        <w:jc w:val="both"/>
        <w:rPr>
          <w:sz w:val="20"/>
          <w:szCs w:val="20"/>
        </w:rPr>
      </w:pPr>
      <w:r w:rsidRPr="00294334">
        <w:rPr>
          <w:sz w:val="20"/>
          <w:szCs w:val="20"/>
        </w:rPr>
        <w:t>Zamawiający zmienił zapisy wzoru umowy (Zał. nr 7 do SWZ) w zakresie wysokości kar. Zmiana treści umowy jest uwzględniona i wprowadzona w zaktualizowanym wzorze umowy stanowiącym załącznik nr 7 do SWZ w związku ze złożonym odwołaniem. Poza zmianami określonymi w zaktualizowanym wzorze umowy (załącznik nr 7 do SWZ) pozostałe zapisy Zamawiający pozostawia bez zmiany, w tym zapisy dotyczące wnioskowanych wyjaśnień zawartych w powyższym pytaniu. W ocenie Zamawiającego określona kara nie jest rażąco wysoka. Dodatkowo na wysokość kary określonej w §22 ust. 1 pkt. 3 wzoru umowy (Zał. nr 7 do SWZ) wpływa fakt, iż elementy objęte karą są niezwykle istotne dla Zamawiającego i brak ich funkcjonowania uniemożliwi mieszkańcom, a także Zamawiającemu korzystanie z pełnego zakresu zrealizowanej inwestycji</w:t>
      </w:r>
      <w:r w:rsidR="000B5035" w:rsidRPr="00294334">
        <w:rPr>
          <w:sz w:val="20"/>
          <w:szCs w:val="20"/>
        </w:rPr>
        <w:t>.</w:t>
      </w:r>
    </w:p>
    <w:p w14:paraId="3F0406C0" w14:textId="77777777" w:rsidR="00B771EB" w:rsidRPr="00294334" w:rsidRDefault="00B771EB" w:rsidP="00A80B99">
      <w:pPr>
        <w:pStyle w:val="Akapitzlist"/>
        <w:numPr>
          <w:ilvl w:val="0"/>
          <w:numId w:val="2"/>
        </w:numPr>
        <w:spacing w:after="0"/>
        <w:jc w:val="both"/>
        <w:rPr>
          <w:sz w:val="20"/>
          <w:szCs w:val="20"/>
        </w:rPr>
      </w:pPr>
    </w:p>
    <w:p w14:paraId="1883B8C3" w14:textId="7A78E863" w:rsidR="005B1CF7" w:rsidRPr="00294334" w:rsidRDefault="000224B2" w:rsidP="00B771EB">
      <w:pPr>
        <w:pStyle w:val="Akapitzlist"/>
        <w:spacing w:after="0"/>
        <w:ind w:left="0"/>
        <w:jc w:val="both"/>
        <w:rPr>
          <w:sz w:val="20"/>
          <w:szCs w:val="20"/>
        </w:rPr>
      </w:pPr>
      <w:r w:rsidRPr="00294334">
        <w:rPr>
          <w:sz w:val="20"/>
          <w:szCs w:val="20"/>
        </w:rPr>
        <w:t>Kara umowna powinna być wymierzona tylko w sytuacji, jeżeli w ramach niedochowania należytej staranności doszło do szkody lub mogło dojść do szkody w mieniu Zamawiającego, albo do znaczących uchybień i odstępstw od postanowień umownych. W związku z tym, wnosimy o zmianę treści postanowienia w §22 ust. 1, pkt. 15) poprzez dodanie, iż przerwa o której mowa w niniejszym postanowieniu, „była nieuzasadniona”</w:t>
      </w:r>
      <w:r w:rsidR="005B1CF7" w:rsidRPr="00294334">
        <w:rPr>
          <w:sz w:val="20"/>
          <w:szCs w:val="20"/>
        </w:rPr>
        <w:t>.</w:t>
      </w:r>
    </w:p>
    <w:p w14:paraId="1053CF7C" w14:textId="77777777" w:rsidR="00B21F73" w:rsidRPr="00294334" w:rsidRDefault="00B21F73" w:rsidP="00BE1E6E">
      <w:pPr>
        <w:pStyle w:val="Akapitzlist"/>
        <w:numPr>
          <w:ilvl w:val="1"/>
          <w:numId w:val="2"/>
        </w:numPr>
        <w:spacing w:after="0"/>
        <w:jc w:val="both"/>
        <w:rPr>
          <w:sz w:val="20"/>
          <w:szCs w:val="20"/>
        </w:rPr>
      </w:pPr>
    </w:p>
    <w:p w14:paraId="7A4B75D3" w14:textId="3B7F03B8" w:rsidR="00D6440C" w:rsidRPr="00294334" w:rsidRDefault="000B5035" w:rsidP="008D57EF">
      <w:pPr>
        <w:pStyle w:val="Akapitzlist"/>
        <w:spacing w:after="120"/>
        <w:ind w:left="0"/>
        <w:contextualSpacing w:val="0"/>
        <w:jc w:val="both"/>
        <w:rPr>
          <w:sz w:val="20"/>
          <w:szCs w:val="20"/>
        </w:rPr>
      </w:pPr>
      <w:r w:rsidRPr="00294334">
        <w:rPr>
          <w:sz w:val="20"/>
          <w:szCs w:val="20"/>
        </w:rPr>
        <w:t>Odpowiedź na niniejsze pytanie jest zbieżna z odpowiedzią na pyt</w:t>
      </w:r>
      <w:r w:rsidR="00372522" w:rsidRPr="00294334">
        <w:rPr>
          <w:sz w:val="20"/>
          <w:szCs w:val="20"/>
        </w:rPr>
        <w:t>anie</w:t>
      </w:r>
      <w:r w:rsidRPr="00294334">
        <w:rPr>
          <w:sz w:val="20"/>
          <w:szCs w:val="20"/>
        </w:rPr>
        <w:t xml:space="preserve"> nr 8</w:t>
      </w:r>
      <w:r w:rsidR="00372522" w:rsidRPr="00294334">
        <w:rPr>
          <w:sz w:val="20"/>
          <w:szCs w:val="20"/>
        </w:rPr>
        <w:t>4</w:t>
      </w:r>
      <w:r w:rsidRPr="00294334">
        <w:rPr>
          <w:sz w:val="20"/>
          <w:szCs w:val="20"/>
        </w:rPr>
        <w:t>.</w:t>
      </w:r>
      <w:r w:rsidR="00AC33C9" w:rsidRPr="00294334">
        <w:rPr>
          <w:sz w:val="20"/>
          <w:szCs w:val="20"/>
        </w:rPr>
        <w:t xml:space="preserve"> </w:t>
      </w:r>
      <w:r w:rsidR="00372522" w:rsidRPr="00294334">
        <w:rPr>
          <w:sz w:val="20"/>
          <w:szCs w:val="20"/>
        </w:rPr>
        <w:t>Dodatkowo wyjaśniamy, iż czas realizacji inwestycji jest dla Zamawiającego niezwykle istotny z uwagi na fakt, iż zadanie będzie dofinansowane ze środków zewnętrznych i z uwagi na powyższe konieczne jest zrealizowania go w określonych ramach czasowych.</w:t>
      </w:r>
    </w:p>
    <w:p w14:paraId="3BF41F2E" w14:textId="77777777" w:rsidR="00B771EB" w:rsidRPr="00294334" w:rsidRDefault="00B771EB" w:rsidP="00A80B99">
      <w:pPr>
        <w:pStyle w:val="Akapitzlist"/>
        <w:numPr>
          <w:ilvl w:val="0"/>
          <w:numId w:val="2"/>
        </w:numPr>
        <w:spacing w:after="0"/>
        <w:jc w:val="both"/>
        <w:rPr>
          <w:sz w:val="20"/>
          <w:szCs w:val="20"/>
        </w:rPr>
      </w:pPr>
    </w:p>
    <w:p w14:paraId="1F5D078C" w14:textId="67A39342" w:rsidR="00D6440C" w:rsidRPr="00294334" w:rsidRDefault="000224B2" w:rsidP="00B771EB">
      <w:pPr>
        <w:pStyle w:val="Akapitzlist"/>
        <w:spacing w:after="0"/>
        <w:ind w:left="0"/>
        <w:jc w:val="both"/>
        <w:rPr>
          <w:sz w:val="20"/>
          <w:szCs w:val="20"/>
        </w:rPr>
      </w:pPr>
      <w:r w:rsidRPr="00294334">
        <w:rPr>
          <w:sz w:val="20"/>
          <w:szCs w:val="20"/>
        </w:rPr>
        <w:t>Na załączonych przekrojach ścianki szczelne są zwieńczone oczepem 40x50. Z kolei, zgodnie z odpowiedziami Zamawiającego, wszystkie elementy widoczne ścianki są pokryte płaszczem. Prosimy o potwierdzenie, że na całej długości bulwaru zabezpieczonego dwustronnie ścianką szczelną należy wykonać płaszcz żelbetowy zgodnie z przekrojem przedstawionym na udostępnionym rysunku Łomża_zbrojenie_ściany.</w:t>
      </w:r>
    </w:p>
    <w:p w14:paraId="4EF7458C" w14:textId="77777777" w:rsidR="00B21F73" w:rsidRPr="00294334" w:rsidRDefault="00B21F73" w:rsidP="00BE1E6E">
      <w:pPr>
        <w:pStyle w:val="Akapitzlist"/>
        <w:numPr>
          <w:ilvl w:val="1"/>
          <w:numId w:val="2"/>
        </w:numPr>
        <w:spacing w:after="0"/>
        <w:jc w:val="both"/>
        <w:rPr>
          <w:sz w:val="20"/>
          <w:szCs w:val="20"/>
        </w:rPr>
      </w:pPr>
    </w:p>
    <w:p w14:paraId="7F33F4D5" w14:textId="3676EF41" w:rsidR="008D799C" w:rsidRPr="00294334" w:rsidRDefault="00C81580" w:rsidP="008D57EF">
      <w:pPr>
        <w:pStyle w:val="Akapitzlist"/>
        <w:spacing w:after="120"/>
        <w:ind w:left="0"/>
        <w:contextualSpacing w:val="0"/>
        <w:jc w:val="both"/>
        <w:rPr>
          <w:sz w:val="20"/>
          <w:szCs w:val="20"/>
        </w:rPr>
      </w:pPr>
      <w:r w:rsidRPr="00294334">
        <w:rPr>
          <w:sz w:val="20"/>
          <w:szCs w:val="20"/>
        </w:rPr>
        <w:t>Potwierdzamy</w:t>
      </w:r>
      <w:r w:rsidR="00DB7684" w:rsidRPr="00294334">
        <w:rPr>
          <w:sz w:val="20"/>
          <w:szCs w:val="20"/>
        </w:rPr>
        <w:t>.</w:t>
      </w:r>
    </w:p>
    <w:p w14:paraId="07447B94" w14:textId="77777777" w:rsidR="00B771EB" w:rsidRPr="00294334" w:rsidRDefault="00B771EB" w:rsidP="00A80B99">
      <w:pPr>
        <w:pStyle w:val="Akapitzlist"/>
        <w:numPr>
          <w:ilvl w:val="0"/>
          <w:numId w:val="2"/>
        </w:numPr>
        <w:spacing w:after="0"/>
        <w:jc w:val="both"/>
        <w:rPr>
          <w:sz w:val="20"/>
          <w:szCs w:val="20"/>
        </w:rPr>
      </w:pPr>
    </w:p>
    <w:p w14:paraId="69459B54" w14:textId="5A35731A" w:rsidR="00510A50" w:rsidRPr="00294334" w:rsidRDefault="007F30D5" w:rsidP="00B771EB">
      <w:pPr>
        <w:pStyle w:val="Akapitzlist"/>
        <w:spacing w:after="0"/>
        <w:ind w:left="0"/>
        <w:jc w:val="both"/>
        <w:rPr>
          <w:sz w:val="20"/>
          <w:szCs w:val="20"/>
        </w:rPr>
      </w:pPr>
      <w:r w:rsidRPr="00294334">
        <w:rPr>
          <w:sz w:val="20"/>
          <w:szCs w:val="20"/>
        </w:rPr>
        <w:t>Prosimy o podanie specyfikacji montażu barierek na płaszczu żelbetowym.</w:t>
      </w:r>
    </w:p>
    <w:p w14:paraId="1BF21E1B" w14:textId="77777777" w:rsidR="00510A50" w:rsidRPr="00294334" w:rsidRDefault="00510A50" w:rsidP="007F30D5">
      <w:pPr>
        <w:spacing w:after="0"/>
        <w:jc w:val="both"/>
        <w:rPr>
          <w:sz w:val="20"/>
          <w:szCs w:val="20"/>
        </w:rPr>
      </w:pPr>
    </w:p>
    <w:p w14:paraId="3279BC97" w14:textId="77777777" w:rsidR="00B21F73" w:rsidRPr="00294334" w:rsidRDefault="00B21F73" w:rsidP="00BE1E6E">
      <w:pPr>
        <w:pStyle w:val="Akapitzlist"/>
        <w:numPr>
          <w:ilvl w:val="1"/>
          <w:numId w:val="2"/>
        </w:numPr>
        <w:spacing w:after="0"/>
        <w:jc w:val="both"/>
        <w:rPr>
          <w:sz w:val="20"/>
          <w:szCs w:val="20"/>
        </w:rPr>
      </w:pPr>
    </w:p>
    <w:p w14:paraId="0344AAFA" w14:textId="239D9013" w:rsidR="005A0CDD" w:rsidRPr="00294334" w:rsidRDefault="007E549F" w:rsidP="008D57EF">
      <w:pPr>
        <w:pStyle w:val="Akapitzlist"/>
        <w:spacing w:after="120"/>
        <w:ind w:left="0"/>
        <w:contextualSpacing w:val="0"/>
        <w:jc w:val="both"/>
        <w:rPr>
          <w:sz w:val="20"/>
          <w:szCs w:val="20"/>
        </w:rPr>
      </w:pPr>
      <w:r w:rsidRPr="00294334">
        <w:rPr>
          <w:sz w:val="20"/>
          <w:szCs w:val="20"/>
        </w:rPr>
        <w:t>Zgodnie z dokumentacją s</w:t>
      </w:r>
      <w:r w:rsidR="00C81580" w:rsidRPr="00294334">
        <w:rPr>
          <w:sz w:val="20"/>
          <w:szCs w:val="20"/>
        </w:rPr>
        <w:t>łupki poręczy spawane są do brusów ścianki. Szczegół podano na rysunku pn. Płaszcz żelbetowy (Łomża_zbrojenie_ściany)</w:t>
      </w:r>
      <w:r w:rsidR="00347260" w:rsidRPr="00294334">
        <w:rPr>
          <w:sz w:val="20"/>
          <w:szCs w:val="20"/>
        </w:rPr>
        <w:t>.</w:t>
      </w:r>
    </w:p>
    <w:p w14:paraId="7C5FDC2F" w14:textId="77777777" w:rsidR="00B771EB" w:rsidRPr="00294334" w:rsidRDefault="00B771EB" w:rsidP="00A80B99">
      <w:pPr>
        <w:pStyle w:val="Akapitzlist"/>
        <w:numPr>
          <w:ilvl w:val="0"/>
          <w:numId w:val="2"/>
        </w:numPr>
        <w:spacing w:after="0"/>
        <w:jc w:val="both"/>
        <w:rPr>
          <w:sz w:val="20"/>
          <w:szCs w:val="20"/>
        </w:rPr>
      </w:pPr>
    </w:p>
    <w:p w14:paraId="048EED18" w14:textId="70AA56B2" w:rsidR="006242BA" w:rsidRPr="00294334" w:rsidRDefault="007F30D5" w:rsidP="00B771EB">
      <w:pPr>
        <w:pStyle w:val="Akapitzlist"/>
        <w:spacing w:after="0"/>
        <w:ind w:left="0"/>
        <w:jc w:val="both"/>
        <w:rPr>
          <w:sz w:val="20"/>
          <w:szCs w:val="20"/>
        </w:rPr>
      </w:pPr>
      <w:r w:rsidRPr="00294334">
        <w:rPr>
          <w:sz w:val="20"/>
          <w:szCs w:val="20"/>
        </w:rPr>
        <w:t>Rysunek płaszcza żelbetowego (Łomża_zbrojenie_ściany) nie pokrywa się z rysunkiem 4.2 Projektu hydrotechnicznego. Prosimy o jednoznaczne wskazanie, który rysunek jest nadrzędny i na podstawie którego należy wykonać pokrycie ścianek</w:t>
      </w:r>
      <w:r w:rsidR="005A0CDD" w:rsidRPr="00294334">
        <w:rPr>
          <w:sz w:val="20"/>
          <w:szCs w:val="20"/>
        </w:rPr>
        <w:t>.</w:t>
      </w:r>
    </w:p>
    <w:p w14:paraId="7A2A590E" w14:textId="77777777" w:rsidR="00B21F73" w:rsidRPr="00294334" w:rsidRDefault="00B21F73" w:rsidP="00BE1E6E">
      <w:pPr>
        <w:pStyle w:val="Akapitzlist"/>
        <w:numPr>
          <w:ilvl w:val="1"/>
          <w:numId w:val="2"/>
        </w:numPr>
        <w:spacing w:after="0"/>
        <w:jc w:val="both"/>
        <w:rPr>
          <w:sz w:val="20"/>
          <w:szCs w:val="20"/>
        </w:rPr>
      </w:pPr>
    </w:p>
    <w:p w14:paraId="45A755C9" w14:textId="3C5CD4B8" w:rsidR="00B21F73" w:rsidRPr="00294334" w:rsidRDefault="00C81580" w:rsidP="00022A44">
      <w:pPr>
        <w:pStyle w:val="Akapitzlist"/>
        <w:spacing w:after="120"/>
        <w:ind w:left="0"/>
        <w:contextualSpacing w:val="0"/>
        <w:jc w:val="both"/>
        <w:rPr>
          <w:sz w:val="20"/>
          <w:szCs w:val="20"/>
        </w:rPr>
      </w:pPr>
      <w:r w:rsidRPr="00294334">
        <w:rPr>
          <w:sz w:val="20"/>
          <w:szCs w:val="20"/>
        </w:rPr>
        <w:t>Rysunek 4.2 dotyczy wyłącznie schodów. Ścianę bulwaru wykonać zgodnie z rysunkiem płaszcza żelbetowego</w:t>
      </w:r>
      <w:r w:rsidR="0059110D" w:rsidRPr="00294334">
        <w:rPr>
          <w:sz w:val="20"/>
          <w:szCs w:val="20"/>
        </w:rPr>
        <w:t xml:space="preserve"> (Łomża_zbrojenie_ściany.pdf)</w:t>
      </w:r>
      <w:r w:rsidRPr="00294334">
        <w:rPr>
          <w:sz w:val="20"/>
          <w:szCs w:val="20"/>
        </w:rPr>
        <w:t>.</w:t>
      </w:r>
    </w:p>
    <w:p w14:paraId="3F92E8D8" w14:textId="77777777" w:rsidR="00B771EB" w:rsidRPr="00294334" w:rsidRDefault="00B771EB" w:rsidP="00A80B99">
      <w:pPr>
        <w:pStyle w:val="Akapitzlist"/>
        <w:numPr>
          <w:ilvl w:val="0"/>
          <w:numId w:val="2"/>
        </w:numPr>
        <w:spacing w:after="0"/>
        <w:jc w:val="both"/>
        <w:rPr>
          <w:sz w:val="20"/>
          <w:szCs w:val="20"/>
        </w:rPr>
      </w:pPr>
    </w:p>
    <w:p w14:paraId="01FB84BC" w14:textId="7B38A0FB" w:rsidR="005A0CDD" w:rsidRPr="00294334" w:rsidRDefault="007F30D5" w:rsidP="00B771EB">
      <w:pPr>
        <w:pStyle w:val="Akapitzlist"/>
        <w:spacing w:after="0"/>
        <w:ind w:left="0"/>
        <w:jc w:val="both"/>
        <w:rPr>
          <w:sz w:val="20"/>
          <w:szCs w:val="20"/>
        </w:rPr>
      </w:pPr>
      <w:r w:rsidRPr="00294334">
        <w:rPr>
          <w:sz w:val="20"/>
          <w:szCs w:val="20"/>
        </w:rPr>
        <w:t xml:space="preserve">Zgodnie z udostępnionymi przekrojami w PW Projektu hydrotechnicznego, należy zastosować paliki o średnicy 6-8 cm i długości 1,1-1,3 m. Z kolei zgodnie ze Specyfikacją techniczną „Narzut kamienny w płotkach”, kiszkę faszynową należy przymocować kołkami o średnic 4-6 cm i długości 1 m. Prosimy o </w:t>
      </w:r>
      <w:r w:rsidRPr="00294334">
        <w:rPr>
          <w:sz w:val="20"/>
          <w:szCs w:val="20"/>
        </w:rPr>
        <w:lastRenderedPageBreak/>
        <w:t>jednoznaczne wskazanie średnicy oraz długości palików, jakie należy zastosować do wykonania materacy faszynowych</w:t>
      </w:r>
      <w:r w:rsidR="005A0CDD" w:rsidRPr="00294334">
        <w:rPr>
          <w:sz w:val="20"/>
          <w:szCs w:val="20"/>
        </w:rPr>
        <w:t>.</w:t>
      </w:r>
    </w:p>
    <w:p w14:paraId="291FC0BE" w14:textId="77777777" w:rsidR="00B21F73" w:rsidRPr="00294334" w:rsidRDefault="00B21F73" w:rsidP="00BE1E6E">
      <w:pPr>
        <w:pStyle w:val="Akapitzlist"/>
        <w:numPr>
          <w:ilvl w:val="1"/>
          <w:numId w:val="2"/>
        </w:numPr>
        <w:spacing w:after="0"/>
        <w:jc w:val="both"/>
        <w:rPr>
          <w:sz w:val="20"/>
          <w:szCs w:val="20"/>
        </w:rPr>
      </w:pPr>
    </w:p>
    <w:p w14:paraId="42320574" w14:textId="77D11876" w:rsidR="00B21F73" w:rsidRPr="00294334" w:rsidRDefault="0053246B" w:rsidP="00022A44">
      <w:pPr>
        <w:pStyle w:val="Akapitzlist"/>
        <w:spacing w:after="120"/>
        <w:ind w:left="0"/>
        <w:contextualSpacing w:val="0"/>
        <w:jc w:val="both"/>
        <w:rPr>
          <w:sz w:val="20"/>
          <w:szCs w:val="20"/>
        </w:rPr>
      </w:pPr>
      <w:r w:rsidRPr="00294334">
        <w:rPr>
          <w:sz w:val="20"/>
          <w:szCs w:val="20"/>
        </w:rPr>
        <w:t>Zastosować paliki o średnicy 6-8 cm i długości 1,1-1,3 m.</w:t>
      </w:r>
    </w:p>
    <w:p w14:paraId="1408081D" w14:textId="77777777" w:rsidR="00B771EB" w:rsidRPr="00294334" w:rsidRDefault="00B771EB" w:rsidP="00A80B99">
      <w:pPr>
        <w:pStyle w:val="Akapitzlist"/>
        <w:numPr>
          <w:ilvl w:val="0"/>
          <w:numId w:val="2"/>
        </w:numPr>
        <w:spacing w:after="0"/>
        <w:jc w:val="both"/>
        <w:rPr>
          <w:sz w:val="20"/>
          <w:szCs w:val="20"/>
        </w:rPr>
      </w:pPr>
    </w:p>
    <w:p w14:paraId="18202A0F" w14:textId="5E1CABB8" w:rsidR="00B21F73" w:rsidRPr="00294334" w:rsidRDefault="000803DA" w:rsidP="000803DA">
      <w:pPr>
        <w:spacing w:after="0"/>
        <w:jc w:val="both"/>
        <w:rPr>
          <w:sz w:val="20"/>
          <w:szCs w:val="20"/>
        </w:rPr>
      </w:pPr>
      <w:r w:rsidRPr="00294334">
        <w:rPr>
          <w:sz w:val="20"/>
          <w:szCs w:val="20"/>
        </w:rPr>
        <w:t>Par. 22 ust. 1 pkt 12 wzoru umowy – prosimy o potwierdzenie, że w razie wykonania przez Wykonawcę przedmiotu umowy w terminie określonym w par. 7 ust. 2 Wykonawca nie zostanie obciążony przedmiotową karą umowną.</w:t>
      </w:r>
    </w:p>
    <w:p w14:paraId="65F0349A" w14:textId="56EDA00B" w:rsidR="000803DA" w:rsidRPr="00294334" w:rsidRDefault="000803DA" w:rsidP="000803DA">
      <w:pPr>
        <w:pStyle w:val="Akapitzlist"/>
        <w:numPr>
          <w:ilvl w:val="1"/>
          <w:numId w:val="2"/>
        </w:numPr>
        <w:spacing w:after="0"/>
        <w:jc w:val="both"/>
        <w:rPr>
          <w:sz w:val="20"/>
          <w:szCs w:val="20"/>
        </w:rPr>
      </w:pPr>
    </w:p>
    <w:p w14:paraId="2B14FF90" w14:textId="6DFAC8D1" w:rsidR="00DE6B10" w:rsidRPr="00294334" w:rsidRDefault="006E7732" w:rsidP="00E50D79">
      <w:pPr>
        <w:spacing w:after="120"/>
        <w:jc w:val="both"/>
        <w:rPr>
          <w:sz w:val="20"/>
          <w:szCs w:val="20"/>
        </w:rPr>
      </w:pPr>
      <w:r w:rsidRPr="00294334">
        <w:rPr>
          <w:sz w:val="20"/>
          <w:szCs w:val="20"/>
        </w:rPr>
        <w:t>Zamawiający pozostawia zapis określone w Par. 22 ust. 1 pkt 12 wzoru umowny bez zmiany. Odnośnie obciążenia karą umowną należy podkreślić, iż każda zaistniała sytuacja jest oceniana przez Zamawiającego na bieżąco</w:t>
      </w:r>
      <w:r w:rsidR="00973E76" w:rsidRPr="00294334">
        <w:rPr>
          <w:sz w:val="20"/>
          <w:szCs w:val="20"/>
        </w:rPr>
        <w:t xml:space="preserve"> </w:t>
      </w:r>
      <w:r w:rsidRPr="00294334">
        <w:rPr>
          <w:sz w:val="20"/>
          <w:szCs w:val="20"/>
        </w:rPr>
        <w:t xml:space="preserve">Harmonogram rzeczowo-finansowy </w:t>
      </w:r>
      <w:r w:rsidR="008D6FEE" w:rsidRPr="00294334">
        <w:rPr>
          <w:sz w:val="20"/>
          <w:szCs w:val="20"/>
        </w:rPr>
        <w:t>będzie</w:t>
      </w:r>
      <w:r w:rsidRPr="00294334">
        <w:rPr>
          <w:sz w:val="20"/>
          <w:szCs w:val="20"/>
        </w:rPr>
        <w:t xml:space="preserve"> aktualizowany w trakcie realizacji umowy. Niewielkie opóźnienie w jednej działce roboczej, </w:t>
      </w:r>
      <w:r w:rsidR="008D6FEE" w:rsidRPr="00294334">
        <w:rPr>
          <w:sz w:val="20"/>
          <w:szCs w:val="20"/>
        </w:rPr>
        <w:t xml:space="preserve">przy jednoczesnym </w:t>
      </w:r>
      <w:r w:rsidRPr="00294334">
        <w:rPr>
          <w:sz w:val="20"/>
          <w:szCs w:val="20"/>
        </w:rPr>
        <w:t>utrzymani</w:t>
      </w:r>
      <w:r w:rsidR="008D6FEE" w:rsidRPr="00294334">
        <w:rPr>
          <w:sz w:val="20"/>
          <w:szCs w:val="20"/>
        </w:rPr>
        <w:t>u</w:t>
      </w:r>
      <w:r w:rsidRPr="00294334">
        <w:rPr>
          <w:sz w:val="20"/>
          <w:szCs w:val="20"/>
        </w:rPr>
        <w:t xml:space="preserve"> tempa robót w innej oraz wyprzedzenie aktualnego harmonogramu w jeszcze innej </w:t>
      </w:r>
      <w:r w:rsidR="008D6FEE" w:rsidRPr="00294334">
        <w:rPr>
          <w:sz w:val="20"/>
          <w:szCs w:val="20"/>
        </w:rPr>
        <w:t>będzie</w:t>
      </w:r>
      <w:r w:rsidRPr="00294334">
        <w:rPr>
          <w:sz w:val="20"/>
          <w:szCs w:val="20"/>
        </w:rPr>
        <w:t xml:space="preserve"> oceniane przez Inwestora na bieżąco</w:t>
      </w:r>
      <w:r w:rsidR="008D6FEE" w:rsidRPr="00294334">
        <w:rPr>
          <w:sz w:val="20"/>
          <w:szCs w:val="20"/>
        </w:rPr>
        <w:t>,</w:t>
      </w:r>
      <w:r w:rsidRPr="00294334">
        <w:rPr>
          <w:sz w:val="20"/>
          <w:szCs w:val="20"/>
        </w:rPr>
        <w:t xml:space="preserve"> </w:t>
      </w:r>
      <w:r w:rsidR="008D6FEE" w:rsidRPr="00294334">
        <w:rPr>
          <w:sz w:val="20"/>
          <w:szCs w:val="20"/>
        </w:rPr>
        <w:t>jednakże należy przypuszczać, że nie dojdzie wówczas do wykorzystania powyższego paragrafu umowy w stosunku do robót, wskazujących na opóźnienie w realizacji lecz jednocześnie nie zagrażających na utrzymaniu umownego terminu realizacji.</w:t>
      </w:r>
      <w:r w:rsidR="002056AD" w:rsidRPr="00294334">
        <w:rPr>
          <w:sz w:val="20"/>
          <w:szCs w:val="20"/>
        </w:rPr>
        <w:t xml:space="preserve"> </w:t>
      </w:r>
    </w:p>
    <w:p w14:paraId="5F9CF5E0" w14:textId="77777777" w:rsidR="00DE6B10" w:rsidRPr="00294334" w:rsidRDefault="00DE6B10" w:rsidP="00DE6B10">
      <w:pPr>
        <w:pStyle w:val="Akapitzlist"/>
        <w:numPr>
          <w:ilvl w:val="0"/>
          <w:numId w:val="2"/>
        </w:numPr>
        <w:spacing w:after="0"/>
        <w:jc w:val="both"/>
        <w:rPr>
          <w:sz w:val="20"/>
          <w:szCs w:val="20"/>
        </w:rPr>
      </w:pPr>
    </w:p>
    <w:p w14:paraId="239185EB" w14:textId="25649E47" w:rsidR="00DE6B10" w:rsidRPr="00294334" w:rsidRDefault="00683322" w:rsidP="00DE6B10">
      <w:pPr>
        <w:pStyle w:val="Akapitzlist"/>
        <w:spacing w:after="0"/>
        <w:ind w:left="0"/>
        <w:jc w:val="both"/>
        <w:rPr>
          <w:sz w:val="20"/>
          <w:szCs w:val="20"/>
        </w:rPr>
      </w:pPr>
      <w:r w:rsidRPr="00294334">
        <w:rPr>
          <w:sz w:val="20"/>
          <w:szCs w:val="20"/>
        </w:rPr>
        <w:t>Proszę o potwierdzenie, że do odbioru i rozliczenia częściowego nie ma konieczności wykonania 100% pozycji kosztorysowej - odbiory i rozliczenia częsciowe będą dokonywane przerobowo w okresach miesięcznych</w:t>
      </w:r>
      <w:r w:rsidR="00DE6B10" w:rsidRPr="00294334">
        <w:rPr>
          <w:sz w:val="20"/>
          <w:szCs w:val="20"/>
        </w:rPr>
        <w:t>.</w:t>
      </w:r>
    </w:p>
    <w:p w14:paraId="20CB3F4C" w14:textId="77777777" w:rsidR="00DE6B10" w:rsidRPr="00294334" w:rsidRDefault="00DE6B10" w:rsidP="00DE6B10">
      <w:pPr>
        <w:pStyle w:val="Akapitzlist"/>
        <w:numPr>
          <w:ilvl w:val="1"/>
          <w:numId w:val="2"/>
        </w:numPr>
        <w:spacing w:after="0"/>
        <w:jc w:val="both"/>
        <w:rPr>
          <w:sz w:val="20"/>
          <w:szCs w:val="20"/>
        </w:rPr>
      </w:pPr>
    </w:p>
    <w:p w14:paraId="3047FF8E" w14:textId="682B46D9" w:rsidR="00DE6B10" w:rsidRPr="00294334" w:rsidRDefault="00157B02" w:rsidP="00DE6B10">
      <w:pPr>
        <w:pStyle w:val="Akapitzlist"/>
        <w:spacing w:after="120"/>
        <w:ind w:left="0"/>
        <w:contextualSpacing w:val="0"/>
        <w:jc w:val="both"/>
        <w:rPr>
          <w:sz w:val="20"/>
          <w:szCs w:val="20"/>
        </w:rPr>
      </w:pPr>
      <w:r w:rsidRPr="00294334">
        <w:rPr>
          <w:sz w:val="20"/>
          <w:szCs w:val="20"/>
        </w:rPr>
        <w:t>Potwierdzamy</w:t>
      </w:r>
      <w:r w:rsidR="00DE6B10" w:rsidRPr="00294334">
        <w:rPr>
          <w:sz w:val="20"/>
          <w:szCs w:val="20"/>
        </w:rPr>
        <w:t>.</w:t>
      </w:r>
    </w:p>
    <w:p w14:paraId="1BDB2CD6" w14:textId="77777777" w:rsidR="00DE6B10" w:rsidRPr="00294334" w:rsidRDefault="00DE6B10" w:rsidP="00DE6B10">
      <w:pPr>
        <w:pStyle w:val="Akapitzlist"/>
        <w:numPr>
          <w:ilvl w:val="0"/>
          <w:numId w:val="2"/>
        </w:numPr>
        <w:spacing w:after="0"/>
        <w:jc w:val="both"/>
        <w:rPr>
          <w:sz w:val="20"/>
          <w:szCs w:val="20"/>
        </w:rPr>
      </w:pPr>
    </w:p>
    <w:p w14:paraId="4253BE98" w14:textId="2227CB95" w:rsidR="00DE6B10" w:rsidRPr="00294334" w:rsidRDefault="00683322" w:rsidP="00DE6B10">
      <w:pPr>
        <w:pStyle w:val="Akapitzlist"/>
        <w:spacing w:after="0"/>
        <w:ind w:left="0"/>
        <w:jc w:val="both"/>
        <w:rPr>
          <w:sz w:val="20"/>
          <w:szCs w:val="20"/>
        </w:rPr>
      </w:pPr>
      <w:r w:rsidRPr="00294334">
        <w:rPr>
          <w:sz w:val="20"/>
          <w:szCs w:val="20"/>
        </w:rPr>
        <w:t>Wykonawca prosi o potwierdzenie, że wszystkie wymagane do wykonania zadania decyzje są ostateczne lub prawomocne. W przypadku negatywnej odpowiedzi, Wykonawca prosi o wymienienie (ewentualnie przedłożenie kopii) decyzji, które nie spełniają opisane w zdaniu poprzednim założenia</w:t>
      </w:r>
      <w:r w:rsidR="00DE6B10" w:rsidRPr="00294334">
        <w:rPr>
          <w:sz w:val="20"/>
          <w:szCs w:val="20"/>
        </w:rPr>
        <w:t>.</w:t>
      </w:r>
    </w:p>
    <w:p w14:paraId="21C3B78B" w14:textId="77777777" w:rsidR="00DE6B10" w:rsidRPr="00294334" w:rsidRDefault="00DE6B10" w:rsidP="00DE6B10">
      <w:pPr>
        <w:pStyle w:val="Akapitzlist"/>
        <w:numPr>
          <w:ilvl w:val="1"/>
          <w:numId w:val="2"/>
        </w:numPr>
        <w:spacing w:after="0"/>
        <w:jc w:val="both"/>
        <w:rPr>
          <w:sz w:val="20"/>
          <w:szCs w:val="20"/>
        </w:rPr>
      </w:pPr>
    </w:p>
    <w:p w14:paraId="6C651FAB" w14:textId="0E188556" w:rsidR="00DE6B10" w:rsidRPr="00294334" w:rsidRDefault="00C379F9" w:rsidP="00DE6B10">
      <w:pPr>
        <w:pStyle w:val="Akapitzlist"/>
        <w:spacing w:after="120"/>
        <w:ind w:left="0"/>
        <w:contextualSpacing w:val="0"/>
        <w:jc w:val="both"/>
        <w:rPr>
          <w:sz w:val="20"/>
          <w:szCs w:val="20"/>
        </w:rPr>
      </w:pPr>
      <w:r w:rsidRPr="00294334">
        <w:rPr>
          <w:sz w:val="20"/>
          <w:szCs w:val="20"/>
        </w:rPr>
        <w:t>Wszystkie decyzje załączone do niniejszego postępowania przetargowego są ostateczne</w:t>
      </w:r>
      <w:r w:rsidR="00DE6B10" w:rsidRPr="00294334">
        <w:rPr>
          <w:sz w:val="20"/>
          <w:szCs w:val="20"/>
        </w:rPr>
        <w:t>.</w:t>
      </w:r>
    </w:p>
    <w:p w14:paraId="6CE2B011" w14:textId="77777777" w:rsidR="00DE6B10" w:rsidRPr="00294334" w:rsidRDefault="00DE6B10" w:rsidP="00DE6B10">
      <w:pPr>
        <w:pStyle w:val="Akapitzlist"/>
        <w:numPr>
          <w:ilvl w:val="0"/>
          <w:numId w:val="2"/>
        </w:numPr>
        <w:spacing w:after="0"/>
        <w:jc w:val="both"/>
        <w:rPr>
          <w:sz w:val="20"/>
          <w:szCs w:val="20"/>
        </w:rPr>
      </w:pPr>
    </w:p>
    <w:p w14:paraId="4F896B12" w14:textId="2FC65577" w:rsidR="00DE6B10" w:rsidRPr="00294334" w:rsidRDefault="00683322" w:rsidP="00DE6B10">
      <w:pPr>
        <w:pStyle w:val="Akapitzlist"/>
        <w:spacing w:after="0"/>
        <w:ind w:left="0"/>
        <w:jc w:val="both"/>
        <w:rPr>
          <w:sz w:val="20"/>
          <w:szCs w:val="20"/>
        </w:rPr>
      </w:pPr>
      <w:r w:rsidRPr="00294334">
        <w:rPr>
          <w:sz w:val="20"/>
          <w:szCs w:val="20"/>
        </w:rPr>
        <w:t>Prosimy o informację, czy w przypadku odkrycia zabytków archeologicznych Wykonawca będzie zobowiązany przeprowadzić badania archeologiczne jedynie w granicach opracowania</w:t>
      </w:r>
      <w:r w:rsidR="00DE6B10" w:rsidRPr="00294334">
        <w:rPr>
          <w:sz w:val="20"/>
          <w:szCs w:val="20"/>
        </w:rPr>
        <w:t>.</w:t>
      </w:r>
    </w:p>
    <w:p w14:paraId="65DD64C8" w14:textId="77777777" w:rsidR="00DE6B10" w:rsidRPr="00294334" w:rsidRDefault="00DE6B10" w:rsidP="00DE6B10">
      <w:pPr>
        <w:pStyle w:val="Akapitzlist"/>
        <w:numPr>
          <w:ilvl w:val="1"/>
          <w:numId w:val="2"/>
        </w:numPr>
        <w:spacing w:after="0"/>
        <w:jc w:val="both"/>
        <w:rPr>
          <w:sz w:val="20"/>
          <w:szCs w:val="20"/>
        </w:rPr>
      </w:pPr>
    </w:p>
    <w:p w14:paraId="7970454A" w14:textId="27E7FA37" w:rsidR="00DE6B10" w:rsidRPr="00294334" w:rsidRDefault="00A00DF4" w:rsidP="00DE6B10">
      <w:pPr>
        <w:pStyle w:val="Akapitzlist"/>
        <w:spacing w:after="120"/>
        <w:ind w:left="0"/>
        <w:contextualSpacing w:val="0"/>
        <w:jc w:val="both"/>
        <w:rPr>
          <w:sz w:val="20"/>
          <w:szCs w:val="20"/>
        </w:rPr>
      </w:pPr>
      <w:r w:rsidRPr="00294334">
        <w:rPr>
          <w:sz w:val="20"/>
          <w:szCs w:val="20"/>
        </w:rPr>
        <w:t>Tak, ale również w zakresie określonym w decyzji Wojewódzkiego Konserwatora Ochrony Zabytków Delegatura w Łomż</w:t>
      </w:r>
      <w:r w:rsidR="00CC7AC3" w:rsidRPr="00294334">
        <w:rPr>
          <w:sz w:val="20"/>
          <w:szCs w:val="20"/>
        </w:rPr>
        <w:t>y</w:t>
      </w:r>
      <w:r w:rsidRPr="00294334">
        <w:rPr>
          <w:sz w:val="20"/>
          <w:szCs w:val="20"/>
        </w:rPr>
        <w:t xml:space="preserve"> wydanej w przedmiotowej sprawie</w:t>
      </w:r>
      <w:r w:rsidR="00DE6B10" w:rsidRPr="00294334">
        <w:rPr>
          <w:sz w:val="20"/>
          <w:szCs w:val="20"/>
        </w:rPr>
        <w:t>.</w:t>
      </w:r>
    </w:p>
    <w:p w14:paraId="631F12A7" w14:textId="77777777" w:rsidR="00DE6B10" w:rsidRPr="00294334" w:rsidRDefault="00DE6B10" w:rsidP="00DE6B10">
      <w:pPr>
        <w:pStyle w:val="Akapitzlist"/>
        <w:numPr>
          <w:ilvl w:val="0"/>
          <w:numId w:val="2"/>
        </w:numPr>
        <w:spacing w:after="0"/>
        <w:jc w:val="both"/>
        <w:rPr>
          <w:sz w:val="20"/>
          <w:szCs w:val="20"/>
        </w:rPr>
      </w:pPr>
    </w:p>
    <w:p w14:paraId="3A1B8ABA" w14:textId="4E0CE31A" w:rsidR="00DE6B10" w:rsidRPr="00294334" w:rsidRDefault="004A63EB" w:rsidP="00DE6B10">
      <w:pPr>
        <w:pStyle w:val="Akapitzlist"/>
        <w:spacing w:after="0"/>
        <w:ind w:left="0"/>
        <w:jc w:val="both"/>
        <w:rPr>
          <w:sz w:val="20"/>
          <w:szCs w:val="20"/>
        </w:rPr>
      </w:pPr>
      <w:r w:rsidRPr="00294334">
        <w:rPr>
          <w:sz w:val="20"/>
          <w:szCs w:val="20"/>
        </w:rPr>
        <w:t>Proszę o informację kto ponosi koszt zabezpieczenia odkrytych zabytków archeologicznych ponieważ zabezpieczenie m.in skór, materiałów tekstylnych i drewna są bardzo kosztowne</w:t>
      </w:r>
      <w:r w:rsidR="00DE6B10" w:rsidRPr="00294334">
        <w:rPr>
          <w:sz w:val="20"/>
          <w:szCs w:val="20"/>
        </w:rPr>
        <w:t>.</w:t>
      </w:r>
    </w:p>
    <w:p w14:paraId="4DA5D74A" w14:textId="77777777" w:rsidR="00DE6B10" w:rsidRPr="00294334" w:rsidRDefault="00DE6B10" w:rsidP="00DE6B10">
      <w:pPr>
        <w:pStyle w:val="Akapitzlist"/>
        <w:numPr>
          <w:ilvl w:val="1"/>
          <w:numId w:val="2"/>
        </w:numPr>
        <w:spacing w:after="0"/>
        <w:jc w:val="both"/>
        <w:rPr>
          <w:sz w:val="20"/>
          <w:szCs w:val="20"/>
        </w:rPr>
      </w:pPr>
    </w:p>
    <w:p w14:paraId="6E4103ED" w14:textId="5C1CE0E6" w:rsidR="00DE6B10" w:rsidRPr="00294334" w:rsidRDefault="00267164" w:rsidP="00DE6B10">
      <w:pPr>
        <w:pStyle w:val="Akapitzlist"/>
        <w:spacing w:after="120"/>
        <w:ind w:left="0"/>
        <w:contextualSpacing w:val="0"/>
        <w:jc w:val="both"/>
        <w:rPr>
          <w:sz w:val="20"/>
          <w:szCs w:val="20"/>
        </w:rPr>
      </w:pPr>
      <w:r w:rsidRPr="00294334">
        <w:rPr>
          <w:sz w:val="20"/>
          <w:szCs w:val="20"/>
        </w:rPr>
        <w:t xml:space="preserve">Wykonawca ponosi </w:t>
      </w:r>
      <w:r w:rsidR="00164537" w:rsidRPr="00294334">
        <w:rPr>
          <w:sz w:val="20"/>
          <w:szCs w:val="20"/>
        </w:rPr>
        <w:t xml:space="preserve">wszelkie </w:t>
      </w:r>
      <w:r w:rsidRPr="00294334">
        <w:rPr>
          <w:sz w:val="20"/>
          <w:szCs w:val="20"/>
        </w:rPr>
        <w:t>koszt</w:t>
      </w:r>
      <w:r w:rsidR="00164537" w:rsidRPr="00294334">
        <w:rPr>
          <w:sz w:val="20"/>
          <w:szCs w:val="20"/>
        </w:rPr>
        <w:t>y</w:t>
      </w:r>
      <w:r w:rsidRPr="00294334">
        <w:rPr>
          <w:sz w:val="20"/>
          <w:szCs w:val="20"/>
        </w:rPr>
        <w:t xml:space="preserve"> zabezpieczenia odkrytych zabytków archeologicznych</w:t>
      </w:r>
      <w:r w:rsidR="00DE6B10" w:rsidRPr="00294334">
        <w:rPr>
          <w:sz w:val="20"/>
          <w:szCs w:val="20"/>
        </w:rPr>
        <w:t>.</w:t>
      </w:r>
    </w:p>
    <w:p w14:paraId="4F409754" w14:textId="77777777" w:rsidR="00DE6B10" w:rsidRPr="00294334" w:rsidRDefault="00DE6B10" w:rsidP="00DE6B10">
      <w:pPr>
        <w:pStyle w:val="Akapitzlist"/>
        <w:numPr>
          <w:ilvl w:val="0"/>
          <w:numId w:val="2"/>
        </w:numPr>
        <w:spacing w:after="0"/>
        <w:jc w:val="both"/>
        <w:rPr>
          <w:sz w:val="20"/>
          <w:szCs w:val="20"/>
        </w:rPr>
      </w:pPr>
    </w:p>
    <w:p w14:paraId="7BFA51A5" w14:textId="00066A77" w:rsidR="00DE6B10" w:rsidRPr="00294334" w:rsidRDefault="002B2827" w:rsidP="00DE6B10">
      <w:pPr>
        <w:pStyle w:val="Akapitzlist"/>
        <w:spacing w:after="0"/>
        <w:ind w:left="0"/>
        <w:jc w:val="both"/>
        <w:rPr>
          <w:sz w:val="20"/>
          <w:szCs w:val="20"/>
        </w:rPr>
      </w:pPr>
      <w:r w:rsidRPr="00294334">
        <w:rPr>
          <w:sz w:val="20"/>
          <w:szCs w:val="20"/>
        </w:rPr>
        <w:t>Prosimy o potwierdzenie, że w przypadku napotkania na niezainwentaryzowane lub błędnie zainwentaryzowane instalacje podziemne, w stosunku do stanu wynikającego z dokumentacji projektowej załączonej do SWZ i stanowiącej podstawę wyceny oferty, w przypadku konieczności dokonania ich przebudowy lub naprawy, Wykonawca otrzyma wynagrodzenie dodatkowe, a termin wykonania zamówienia ulegnie stosownemu wydłużeniu</w:t>
      </w:r>
      <w:r w:rsidR="00DE6B10" w:rsidRPr="00294334">
        <w:rPr>
          <w:sz w:val="20"/>
          <w:szCs w:val="20"/>
        </w:rPr>
        <w:t>.</w:t>
      </w:r>
    </w:p>
    <w:p w14:paraId="4D1B28DE" w14:textId="77777777" w:rsidR="00DE6B10" w:rsidRPr="00294334" w:rsidRDefault="00DE6B10" w:rsidP="00DE6B10">
      <w:pPr>
        <w:pStyle w:val="Akapitzlist"/>
        <w:numPr>
          <w:ilvl w:val="1"/>
          <w:numId w:val="2"/>
        </w:numPr>
        <w:spacing w:after="0"/>
        <w:jc w:val="both"/>
        <w:rPr>
          <w:sz w:val="20"/>
          <w:szCs w:val="20"/>
        </w:rPr>
      </w:pPr>
    </w:p>
    <w:p w14:paraId="25FBA54A" w14:textId="020F95A2" w:rsidR="00DE6B10" w:rsidRPr="00294334" w:rsidRDefault="006755A2" w:rsidP="00DE6B10">
      <w:pPr>
        <w:pStyle w:val="Akapitzlist"/>
        <w:spacing w:after="120"/>
        <w:ind w:left="0"/>
        <w:contextualSpacing w:val="0"/>
        <w:jc w:val="both"/>
        <w:rPr>
          <w:sz w:val="20"/>
          <w:szCs w:val="20"/>
        </w:rPr>
      </w:pPr>
      <w:r w:rsidRPr="00294334">
        <w:rPr>
          <w:sz w:val="20"/>
          <w:szCs w:val="20"/>
        </w:rPr>
        <w:t xml:space="preserve">Powyższy przypadek przewidują </w:t>
      </w:r>
      <w:r w:rsidR="000B24E5" w:rsidRPr="00294334">
        <w:rPr>
          <w:sz w:val="20"/>
          <w:szCs w:val="20"/>
        </w:rPr>
        <w:t>zapisy wzoru umowy, stanowiącej załącznik nr 7 do SWZ</w:t>
      </w:r>
      <w:r w:rsidR="00DE6B10" w:rsidRPr="00294334">
        <w:rPr>
          <w:sz w:val="20"/>
          <w:szCs w:val="20"/>
        </w:rPr>
        <w:t>.</w:t>
      </w:r>
      <w:r w:rsidRPr="00294334">
        <w:rPr>
          <w:sz w:val="20"/>
          <w:szCs w:val="20"/>
        </w:rPr>
        <w:t xml:space="preserve"> Wykonawca w takiej sytuacji</w:t>
      </w:r>
      <w:r w:rsidR="00E50D79" w:rsidRPr="00294334">
        <w:rPr>
          <w:sz w:val="20"/>
          <w:szCs w:val="20"/>
        </w:rPr>
        <w:t>, jeśli zostaną spełnione określone warunki,</w:t>
      </w:r>
      <w:r w:rsidRPr="00294334">
        <w:rPr>
          <w:sz w:val="20"/>
          <w:szCs w:val="20"/>
        </w:rPr>
        <w:t xml:space="preserve"> może otrzymać wynagrodzenie dodatkowe, a termin wykonania zamówienia może ulec stosownemu wydłużeniu.</w:t>
      </w:r>
    </w:p>
    <w:p w14:paraId="668EB4AA" w14:textId="77777777" w:rsidR="00880874" w:rsidRDefault="00880874" w:rsidP="00D357D5">
      <w:pPr>
        <w:spacing w:after="0"/>
        <w:jc w:val="both"/>
        <w:rPr>
          <w:sz w:val="20"/>
          <w:szCs w:val="20"/>
        </w:rPr>
      </w:pPr>
    </w:p>
    <w:p w14:paraId="33ADD65C" w14:textId="77777777" w:rsidR="00DE0C51" w:rsidRPr="00294334" w:rsidRDefault="00DE0C51" w:rsidP="00D357D5">
      <w:pPr>
        <w:spacing w:after="0"/>
        <w:jc w:val="both"/>
        <w:rPr>
          <w:sz w:val="20"/>
          <w:szCs w:val="20"/>
        </w:rPr>
      </w:pPr>
    </w:p>
    <w:p w14:paraId="50C2EC92" w14:textId="11DD4E32" w:rsidR="00D76130" w:rsidRPr="00294334" w:rsidRDefault="00D76130" w:rsidP="00D76130">
      <w:pPr>
        <w:spacing w:after="0"/>
        <w:ind w:firstLine="708"/>
        <w:jc w:val="both"/>
        <w:rPr>
          <w:sz w:val="20"/>
          <w:szCs w:val="20"/>
        </w:rPr>
      </w:pPr>
      <w:r w:rsidRPr="00294334">
        <w:rPr>
          <w:sz w:val="20"/>
          <w:szCs w:val="20"/>
        </w:rPr>
        <w:lastRenderedPageBreak/>
        <w:t xml:space="preserve">Powyższe wyjaśnienia i odpowiedzi </w:t>
      </w:r>
      <w:r w:rsidR="00017894">
        <w:rPr>
          <w:sz w:val="20"/>
          <w:szCs w:val="20"/>
        </w:rPr>
        <w:t xml:space="preserve">na pytania </w:t>
      </w:r>
      <w:r w:rsidRPr="00294334">
        <w:rPr>
          <w:sz w:val="20"/>
          <w:szCs w:val="20"/>
        </w:rPr>
        <w:t>stanowią integralną część SWZ</w:t>
      </w:r>
      <w:r w:rsidR="00BD7A54" w:rsidRPr="00294334">
        <w:rPr>
          <w:sz w:val="20"/>
          <w:szCs w:val="20"/>
        </w:rPr>
        <w:t>.</w:t>
      </w:r>
      <w:r w:rsidRPr="00294334">
        <w:rPr>
          <w:sz w:val="20"/>
          <w:szCs w:val="20"/>
        </w:rPr>
        <w:t xml:space="preserve"> Tym samym, Wykonawcy są zobowiązani uwzględnić wszystkie powyższe odpowiedzi do przesłany</w:t>
      </w:r>
      <w:bookmarkStart w:id="1" w:name="_GoBack"/>
      <w:bookmarkEnd w:id="1"/>
      <w:r w:rsidRPr="00294334">
        <w:rPr>
          <w:sz w:val="20"/>
          <w:szCs w:val="20"/>
        </w:rPr>
        <w:t>ch pytań, składając oferty w postępowaniu o udzielenie zamówienia publicznego na wykonanie przedmiotu zamówienia.</w:t>
      </w:r>
      <w:r w:rsidR="00B1302B" w:rsidRPr="00294334">
        <w:rPr>
          <w:sz w:val="20"/>
          <w:szCs w:val="20"/>
        </w:rPr>
        <w:t xml:space="preserve"> Na pozostałe pytania Zamawiający </w:t>
      </w:r>
      <w:r w:rsidR="005E696F" w:rsidRPr="00294334">
        <w:rPr>
          <w:sz w:val="20"/>
          <w:szCs w:val="20"/>
        </w:rPr>
        <w:t xml:space="preserve">będzie </w:t>
      </w:r>
      <w:r w:rsidR="00B1302B" w:rsidRPr="00294334">
        <w:rPr>
          <w:sz w:val="20"/>
          <w:szCs w:val="20"/>
        </w:rPr>
        <w:t>udziel</w:t>
      </w:r>
      <w:r w:rsidR="005E696F" w:rsidRPr="00294334">
        <w:rPr>
          <w:sz w:val="20"/>
          <w:szCs w:val="20"/>
        </w:rPr>
        <w:t>ał sukcesywnie</w:t>
      </w:r>
      <w:r w:rsidR="00B1302B" w:rsidRPr="00294334">
        <w:rPr>
          <w:sz w:val="20"/>
          <w:szCs w:val="20"/>
        </w:rPr>
        <w:t xml:space="preserve"> odpowiedzi</w:t>
      </w:r>
      <w:r w:rsidR="005E696F" w:rsidRPr="00294334">
        <w:rPr>
          <w:sz w:val="20"/>
          <w:szCs w:val="20"/>
        </w:rPr>
        <w:t>.</w:t>
      </w:r>
      <w:r w:rsidR="00B1302B" w:rsidRPr="00294334">
        <w:rPr>
          <w:sz w:val="20"/>
          <w:szCs w:val="20"/>
        </w:rPr>
        <w:t xml:space="preserve"> </w:t>
      </w:r>
    </w:p>
    <w:p w14:paraId="15A0A0DF" w14:textId="77777777" w:rsidR="00032E44" w:rsidRPr="00294334" w:rsidRDefault="003E4020" w:rsidP="00D76130">
      <w:pPr>
        <w:spacing w:after="0"/>
        <w:ind w:firstLine="708"/>
        <w:jc w:val="both"/>
        <w:rPr>
          <w:sz w:val="20"/>
          <w:szCs w:val="20"/>
        </w:rPr>
      </w:pPr>
      <w:r w:rsidRPr="00294334">
        <w:rPr>
          <w:sz w:val="20"/>
          <w:szCs w:val="20"/>
        </w:rPr>
        <w:t xml:space="preserve">Zamawiający działając na podstawie </w:t>
      </w:r>
      <w:r w:rsidRPr="00294334">
        <w:rPr>
          <w:sz w:val="20"/>
          <w:szCs w:val="20"/>
          <w:u w:val="single"/>
        </w:rPr>
        <w:t>art. 137 ust. 1 i 2 uPzp</w:t>
      </w:r>
      <w:r w:rsidRPr="00294334">
        <w:rPr>
          <w:sz w:val="20"/>
          <w:szCs w:val="20"/>
        </w:rPr>
        <w:t xml:space="preserve"> zmienia Specyfikację Warunków Zamówienia </w:t>
      </w:r>
      <w:r w:rsidR="00032E44" w:rsidRPr="00294334">
        <w:rPr>
          <w:sz w:val="20"/>
          <w:szCs w:val="20"/>
        </w:rPr>
        <w:t>w następującym zakresie:</w:t>
      </w:r>
    </w:p>
    <w:p w14:paraId="5FCCC24C" w14:textId="77777777" w:rsidR="00032E44" w:rsidRPr="00294334" w:rsidRDefault="00032E44" w:rsidP="00032E44">
      <w:pPr>
        <w:numPr>
          <w:ilvl w:val="0"/>
          <w:numId w:val="9"/>
        </w:numPr>
        <w:spacing w:after="0"/>
        <w:ind w:left="426"/>
        <w:jc w:val="both"/>
        <w:rPr>
          <w:bCs/>
          <w:sz w:val="20"/>
          <w:szCs w:val="20"/>
        </w:rPr>
      </w:pPr>
      <w:r w:rsidRPr="00294334">
        <w:rPr>
          <w:bCs/>
          <w:sz w:val="20"/>
          <w:szCs w:val="20"/>
        </w:rPr>
        <w:t xml:space="preserve">Zmienia termin składania i otwarcia ofert oraz termin związania ofertą: </w:t>
      </w:r>
    </w:p>
    <w:p w14:paraId="4D46BE7E" w14:textId="77777777" w:rsidR="00032E44" w:rsidRPr="00294334" w:rsidRDefault="00032E44" w:rsidP="00032E44">
      <w:pPr>
        <w:numPr>
          <w:ilvl w:val="0"/>
          <w:numId w:val="10"/>
        </w:numPr>
        <w:spacing w:after="0"/>
        <w:ind w:left="709"/>
        <w:jc w:val="both"/>
        <w:rPr>
          <w:bCs/>
          <w:sz w:val="20"/>
          <w:szCs w:val="20"/>
        </w:rPr>
      </w:pPr>
      <w:r w:rsidRPr="00294334">
        <w:rPr>
          <w:bCs/>
          <w:sz w:val="20"/>
          <w:szCs w:val="20"/>
        </w:rPr>
        <w:t xml:space="preserve">w Rozdz. XVII ust. 1 zmianie ulega termin związania ofertą z dnia 11.09.2024 r. </w:t>
      </w:r>
      <w:r w:rsidRPr="00294334">
        <w:rPr>
          <w:b/>
          <w:bCs/>
          <w:sz w:val="20"/>
          <w:szCs w:val="20"/>
        </w:rPr>
        <w:t>na dzień 10.12.2024 r.</w:t>
      </w:r>
    </w:p>
    <w:p w14:paraId="2E06BC4B" w14:textId="77777777" w:rsidR="00032E44" w:rsidRPr="00294334" w:rsidRDefault="00032E44" w:rsidP="00032E44">
      <w:pPr>
        <w:numPr>
          <w:ilvl w:val="0"/>
          <w:numId w:val="10"/>
        </w:numPr>
        <w:spacing w:after="0"/>
        <w:ind w:left="709"/>
        <w:jc w:val="both"/>
        <w:rPr>
          <w:bCs/>
          <w:sz w:val="20"/>
          <w:szCs w:val="20"/>
        </w:rPr>
      </w:pPr>
      <w:r w:rsidRPr="00294334">
        <w:rPr>
          <w:bCs/>
          <w:sz w:val="20"/>
          <w:szCs w:val="20"/>
        </w:rPr>
        <w:t>w Rozdz. XVIII ust. 1 pkt 1) SWZ zmianie ulega termin składania ofert: z dnia 14.06.2024 r. godz. 10:00</w:t>
      </w:r>
      <w:r w:rsidRPr="00294334">
        <w:rPr>
          <w:b/>
          <w:bCs/>
          <w:sz w:val="20"/>
          <w:szCs w:val="20"/>
        </w:rPr>
        <w:t xml:space="preserve"> na dzień 12.09.2024 r. godz. 10:00,</w:t>
      </w:r>
    </w:p>
    <w:p w14:paraId="53725EE3" w14:textId="77777777" w:rsidR="00032E44" w:rsidRPr="00294334" w:rsidRDefault="00032E44" w:rsidP="00032E44">
      <w:pPr>
        <w:numPr>
          <w:ilvl w:val="0"/>
          <w:numId w:val="10"/>
        </w:numPr>
        <w:spacing w:after="0"/>
        <w:ind w:left="709"/>
        <w:jc w:val="both"/>
        <w:rPr>
          <w:sz w:val="20"/>
          <w:szCs w:val="20"/>
        </w:rPr>
      </w:pPr>
      <w:r w:rsidRPr="00294334">
        <w:rPr>
          <w:bCs/>
          <w:sz w:val="20"/>
          <w:szCs w:val="20"/>
        </w:rPr>
        <w:t xml:space="preserve">w Rozdz. XVIII ust. 2 pkt 1) SWZ zmianie ulega termin otwarcia ofert: z dnia 14.06.2024 r. godz. 10:15 </w:t>
      </w:r>
      <w:r w:rsidRPr="00294334">
        <w:rPr>
          <w:b/>
          <w:bCs/>
          <w:sz w:val="20"/>
          <w:szCs w:val="20"/>
        </w:rPr>
        <w:t>na dzień 12.09.2024 r. godz. 10:15.</w:t>
      </w:r>
    </w:p>
    <w:p w14:paraId="765FD7CB" w14:textId="77777777" w:rsidR="00122371" w:rsidRPr="00294334" w:rsidRDefault="00122371" w:rsidP="00122371">
      <w:pPr>
        <w:numPr>
          <w:ilvl w:val="0"/>
          <w:numId w:val="9"/>
        </w:numPr>
        <w:spacing w:after="0"/>
        <w:ind w:left="426"/>
        <w:jc w:val="both"/>
        <w:rPr>
          <w:sz w:val="20"/>
          <w:szCs w:val="20"/>
        </w:rPr>
      </w:pPr>
      <w:r w:rsidRPr="00294334">
        <w:rPr>
          <w:sz w:val="20"/>
          <w:szCs w:val="20"/>
        </w:rPr>
        <w:t>opisu przedmiotu zamówienia:</w:t>
      </w:r>
    </w:p>
    <w:p w14:paraId="55E66DD9" w14:textId="77777777" w:rsidR="00122371" w:rsidRPr="00294334" w:rsidRDefault="00122371" w:rsidP="00122371">
      <w:pPr>
        <w:pStyle w:val="Akapitzlist"/>
        <w:numPr>
          <w:ilvl w:val="0"/>
          <w:numId w:val="14"/>
        </w:numPr>
        <w:spacing w:after="0"/>
        <w:jc w:val="both"/>
        <w:rPr>
          <w:sz w:val="20"/>
          <w:szCs w:val="20"/>
        </w:rPr>
      </w:pPr>
      <w:r w:rsidRPr="00294334">
        <w:rPr>
          <w:sz w:val="20"/>
          <w:szCs w:val="20"/>
        </w:rPr>
        <w:t>w rozdziale IV SWZ usuwa „UWAGA_3” o brzmieniu: „</w:t>
      </w:r>
      <w:r w:rsidRPr="00294334">
        <w:rPr>
          <w:i/>
          <w:sz w:val="20"/>
          <w:szCs w:val="20"/>
        </w:rPr>
        <w:t>Wykonawca na własny koszt (w ramach wynagrodzenia) zapewni przez cały czas realizacji niniejszej inwestycji udział rzeczoznawcy do spraw zabezpieczeń przeciwpożarowych.</w:t>
      </w:r>
      <w:r w:rsidRPr="00294334">
        <w:rPr>
          <w:sz w:val="20"/>
          <w:szCs w:val="20"/>
        </w:rPr>
        <w:t>”. Powyższy wymóg usuwa się także z innych miejsc SWZ oraz w załączników do SWZ, w których został zamieszczony.</w:t>
      </w:r>
    </w:p>
    <w:p w14:paraId="0410F547" w14:textId="77777777" w:rsidR="00122371" w:rsidRPr="00294334" w:rsidRDefault="00122371" w:rsidP="00122371">
      <w:pPr>
        <w:numPr>
          <w:ilvl w:val="0"/>
          <w:numId w:val="9"/>
        </w:numPr>
        <w:spacing w:after="0"/>
        <w:ind w:left="426"/>
        <w:jc w:val="both"/>
        <w:rPr>
          <w:sz w:val="20"/>
          <w:szCs w:val="20"/>
        </w:rPr>
      </w:pPr>
      <w:r w:rsidRPr="00294334">
        <w:rPr>
          <w:sz w:val="20"/>
          <w:szCs w:val="20"/>
        </w:rPr>
        <w:t>Termin wykonania zamówienia:</w:t>
      </w:r>
    </w:p>
    <w:p w14:paraId="199E574C" w14:textId="77777777" w:rsidR="00122371" w:rsidRPr="00294334" w:rsidRDefault="00122371" w:rsidP="00122371">
      <w:pPr>
        <w:pStyle w:val="Akapitzlist"/>
        <w:numPr>
          <w:ilvl w:val="2"/>
          <w:numId w:val="2"/>
        </w:numPr>
        <w:spacing w:after="0"/>
        <w:jc w:val="both"/>
        <w:rPr>
          <w:sz w:val="20"/>
          <w:szCs w:val="20"/>
        </w:rPr>
      </w:pPr>
      <w:r w:rsidRPr="00294334">
        <w:rPr>
          <w:sz w:val="20"/>
          <w:szCs w:val="20"/>
        </w:rPr>
        <w:t>W Rozdz. VII ust. 1 otrzymuje brzmienie: „</w:t>
      </w:r>
      <w:r w:rsidRPr="00294334">
        <w:rPr>
          <w:b/>
          <w:sz w:val="20"/>
          <w:szCs w:val="20"/>
        </w:rPr>
        <w:t>Termin realizacji przedmiotu zamówienia: 27 miesięcy od dnia zawarcia umowy.</w:t>
      </w:r>
      <w:r w:rsidRPr="00294334">
        <w:rPr>
          <w:sz w:val="20"/>
          <w:szCs w:val="20"/>
        </w:rPr>
        <w:t>”</w:t>
      </w:r>
    </w:p>
    <w:p w14:paraId="6A87C26B" w14:textId="73422B71" w:rsidR="00122371" w:rsidRPr="00294334" w:rsidRDefault="00122371" w:rsidP="00122371">
      <w:pPr>
        <w:numPr>
          <w:ilvl w:val="0"/>
          <w:numId w:val="9"/>
        </w:numPr>
        <w:spacing w:after="0"/>
        <w:ind w:left="426"/>
        <w:jc w:val="both"/>
        <w:rPr>
          <w:sz w:val="20"/>
          <w:szCs w:val="20"/>
        </w:rPr>
      </w:pPr>
      <w:r w:rsidRPr="00294334">
        <w:rPr>
          <w:b/>
          <w:sz w:val="20"/>
          <w:szCs w:val="20"/>
        </w:rPr>
        <w:t>Załącznik nr 7 do SWZ – wzór umowy otrzymuje treść zgodną z załącznikiem o nazwie Zaktualizowany Załącznik nr 7 do SWZ – wzór umowy</w:t>
      </w:r>
      <w:r w:rsidRPr="00294334">
        <w:rPr>
          <w:sz w:val="20"/>
          <w:szCs w:val="20"/>
        </w:rPr>
        <w:t xml:space="preserve">. Zmiana treści wzoru umowy wynika z faktu uwzględnienia przez Zamawiającego odwołania Wykonawcy. </w:t>
      </w:r>
    </w:p>
    <w:p w14:paraId="753A6B78" w14:textId="77777777" w:rsidR="00122371" w:rsidRPr="00294334" w:rsidRDefault="00122371" w:rsidP="00122371">
      <w:pPr>
        <w:numPr>
          <w:ilvl w:val="0"/>
          <w:numId w:val="9"/>
        </w:numPr>
        <w:spacing w:after="0"/>
        <w:ind w:left="426"/>
        <w:jc w:val="both"/>
        <w:rPr>
          <w:sz w:val="20"/>
          <w:szCs w:val="20"/>
        </w:rPr>
      </w:pPr>
      <w:r w:rsidRPr="00294334">
        <w:rPr>
          <w:rFonts w:eastAsiaTheme="minorEastAsia"/>
          <w:b/>
          <w:sz w:val="20"/>
          <w:szCs w:val="20"/>
        </w:rPr>
        <w:t xml:space="preserve">W Załączniku nr 8 do SWZ – Dokumentacja techniczna </w:t>
      </w:r>
      <w:r w:rsidRPr="00294334">
        <w:rPr>
          <w:rFonts w:eastAsiaTheme="minorEastAsia"/>
          <w:sz w:val="20"/>
          <w:szCs w:val="20"/>
        </w:rPr>
        <w:t xml:space="preserve">wprowadza się zmiany zgodnie z zapisami określonymi w odpowiedziach na powyższe pytania, w tym następujące zmiany: </w:t>
      </w:r>
    </w:p>
    <w:p w14:paraId="5D39CA4F" w14:textId="77777777" w:rsidR="00122371" w:rsidRPr="00294334" w:rsidRDefault="00122371" w:rsidP="00122371">
      <w:pPr>
        <w:pStyle w:val="Akapitzlist"/>
        <w:numPr>
          <w:ilvl w:val="0"/>
          <w:numId w:val="11"/>
        </w:numPr>
        <w:spacing w:after="0"/>
        <w:jc w:val="both"/>
        <w:rPr>
          <w:sz w:val="20"/>
          <w:szCs w:val="20"/>
        </w:rPr>
      </w:pPr>
      <w:r w:rsidRPr="00294334">
        <w:rPr>
          <w:sz w:val="20"/>
          <w:szCs w:val="20"/>
        </w:rPr>
        <w:t>Uzupełnia się dokumentację o dwa rysunki: 1) Lomza_pomost.pdf, 2) Wykończenie powierzchni muru.jpg,”,</w:t>
      </w:r>
    </w:p>
    <w:p w14:paraId="0D133250" w14:textId="77777777" w:rsidR="00122371" w:rsidRPr="00294334" w:rsidRDefault="00122371" w:rsidP="00122371">
      <w:pPr>
        <w:pStyle w:val="Akapitzlist"/>
        <w:numPr>
          <w:ilvl w:val="0"/>
          <w:numId w:val="11"/>
        </w:numPr>
        <w:spacing w:after="0"/>
        <w:jc w:val="both"/>
        <w:rPr>
          <w:sz w:val="20"/>
          <w:szCs w:val="20"/>
        </w:rPr>
      </w:pPr>
      <w:r w:rsidRPr="00294334">
        <w:rPr>
          <w:sz w:val="20"/>
          <w:szCs w:val="20"/>
        </w:rPr>
        <w:t>Aktualizuje się przedmiar robót budowlanych branży hydrotechnicznej:  Zał. nr 8 Dokumentacja techniczna\Przedmiary, plik o nazwie „LOMZA_BULWAR_HYDR_ETAPII-AKTUAL RW PRZEDMIAR.pdf”.</w:t>
      </w:r>
    </w:p>
    <w:p w14:paraId="5A135EDE" w14:textId="77777777" w:rsidR="00122371" w:rsidRPr="00294334" w:rsidRDefault="00122371" w:rsidP="00122371">
      <w:pPr>
        <w:spacing w:after="0"/>
        <w:jc w:val="both"/>
        <w:rPr>
          <w:sz w:val="20"/>
          <w:szCs w:val="20"/>
        </w:rPr>
      </w:pPr>
    </w:p>
    <w:p w14:paraId="342B3E45" w14:textId="77777777" w:rsidR="00122371" w:rsidRPr="00294334" w:rsidRDefault="00122371" w:rsidP="00122371">
      <w:pPr>
        <w:spacing w:after="0"/>
        <w:ind w:firstLine="708"/>
        <w:jc w:val="both"/>
        <w:rPr>
          <w:sz w:val="20"/>
          <w:szCs w:val="20"/>
        </w:rPr>
      </w:pPr>
      <w:r w:rsidRPr="00294334">
        <w:rPr>
          <w:sz w:val="20"/>
          <w:szCs w:val="20"/>
        </w:rPr>
        <w:t xml:space="preserve">W związku ze zmianą treści Specyfikacji Warunków Zamówienia na podstawie art. 137 ust. 4 w związku z art. 90 ust. 1 ustawy Pzp zmianie ulega treść ogłoszenia o zamówieniu w następującym zakresie: </w:t>
      </w:r>
    </w:p>
    <w:p w14:paraId="7A00ABD0" w14:textId="77777777" w:rsidR="00122371" w:rsidRPr="00294334" w:rsidRDefault="00122371" w:rsidP="00122371">
      <w:pPr>
        <w:numPr>
          <w:ilvl w:val="0"/>
          <w:numId w:val="12"/>
        </w:numPr>
        <w:spacing w:after="0"/>
        <w:jc w:val="both"/>
        <w:rPr>
          <w:sz w:val="20"/>
          <w:szCs w:val="20"/>
        </w:rPr>
      </w:pPr>
      <w:r w:rsidRPr="00294334">
        <w:rPr>
          <w:bCs/>
          <w:sz w:val="20"/>
          <w:szCs w:val="20"/>
        </w:rPr>
        <w:t>Sekcja 5. Część zamówienia</w:t>
      </w:r>
    </w:p>
    <w:p w14:paraId="06CC4719" w14:textId="77777777" w:rsidR="00122371" w:rsidRPr="00294334" w:rsidRDefault="00122371" w:rsidP="00122371">
      <w:pPr>
        <w:spacing w:after="0"/>
        <w:ind w:left="360"/>
        <w:jc w:val="both"/>
        <w:rPr>
          <w:sz w:val="20"/>
          <w:szCs w:val="20"/>
        </w:rPr>
      </w:pPr>
      <w:r w:rsidRPr="00294334">
        <w:rPr>
          <w:bCs/>
          <w:sz w:val="20"/>
          <w:szCs w:val="20"/>
        </w:rPr>
        <w:t>5.1. Część zamówienia: LOT-0001</w:t>
      </w:r>
    </w:p>
    <w:p w14:paraId="65D0395C" w14:textId="77777777" w:rsidR="00122371" w:rsidRPr="00294334" w:rsidRDefault="00122371" w:rsidP="00122371">
      <w:pPr>
        <w:pStyle w:val="Akapitzlist"/>
        <w:numPr>
          <w:ilvl w:val="0"/>
          <w:numId w:val="15"/>
        </w:numPr>
        <w:spacing w:after="0"/>
        <w:jc w:val="both"/>
        <w:rPr>
          <w:sz w:val="20"/>
          <w:szCs w:val="20"/>
        </w:rPr>
      </w:pPr>
      <w:r w:rsidRPr="00294334">
        <w:rPr>
          <w:sz w:val="20"/>
          <w:szCs w:val="20"/>
        </w:rPr>
        <w:t>Pkt 5.1.3 Szacowany okres obowiązywania</w:t>
      </w:r>
    </w:p>
    <w:p w14:paraId="00356FDE" w14:textId="55B29454" w:rsidR="00122371" w:rsidRPr="00294334" w:rsidRDefault="00122371" w:rsidP="00122371">
      <w:pPr>
        <w:pStyle w:val="Akapitzlist"/>
        <w:spacing w:after="0"/>
        <w:ind w:left="786"/>
        <w:jc w:val="both"/>
        <w:rPr>
          <w:sz w:val="20"/>
          <w:szCs w:val="20"/>
        </w:rPr>
      </w:pPr>
      <w:r w:rsidRPr="00294334">
        <w:rPr>
          <w:sz w:val="20"/>
          <w:szCs w:val="20"/>
        </w:rPr>
        <w:t>z: „Data zakończenia trwania: 30/10/2026” na: „</w:t>
      </w:r>
      <w:r w:rsidR="00993CC7">
        <w:rPr>
          <w:sz w:val="20"/>
          <w:szCs w:val="20"/>
        </w:rPr>
        <w:t>Okres obowiązywania</w:t>
      </w:r>
      <w:r w:rsidRPr="00294334">
        <w:rPr>
          <w:sz w:val="20"/>
          <w:szCs w:val="20"/>
        </w:rPr>
        <w:t>: 27 miesięcy”.</w:t>
      </w:r>
    </w:p>
    <w:p w14:paraId="1D114B47" w14:textId="77777777" w:rsidR="00122371" w:rsidRPr="00294334" w:rsidRDefault="00122371" w:rsidP="00122371">
      <w:pPr>
        <w:pStyle w:val="Akapitzlist"/>
        <w:numPr>
          <w:ilvl w:val="0"/>
          <w:numId w:val="15"/>
        </w:numPr>
        <w:spacing w:after="0"/>
        <w:jc w:val="both"/>
        <w:rPr>
          <w:bCs/>
          <w:sz w:val="20"/>
          <w:szCs w:val="20"/>
        </w:rPr>
      </w:pPr>
      <w:r w:rsidRPr="00294334">
        <w:rPr>
          <w:bCs/>
          <w:sz w:val="20"/>
          <w:szCs w:val="20"/>
        </w:rPr>
        <w:t>pkt. 5.1.12 Warunki udzielenia zamówienia</w:t>
      </w:r>
    </w:p>
    <w:p w14:paraId="3B819C0A" w14:textId="77777777" w:rsidR="00122371" w:rsidRPr="00294334" w:rsidRDefault="00122371" w:rsidP="00122371">
      <w:pPr>
        <w:numPr>
          <w:ilvl w:val="1"/>
          <w:numId w:val="12"/>
        </w:numPr>
        <w:spacing w:after="0"/>
        <w:jc w:val="both"/>
        <w:rPr>
          <w:sz w:val="20"/>
          <w:szCs w:val="20"/>
        </w:rPr>
      </w:pPr>
      <w:r w:rsidRPr="00294334">
        <w:rPr>
          <w:sz w:val="20"/>
          <w:szCs w:val="20"/>
        </w:rPr>
        <w:t>w zakresie informacji na temat terminu składania ofert</w:t>
      </w:r>
    </w:p>
    <w:p w14:paraId="764C0B2A" w14:textId="77777777" w:rsidR="00122371" w:rsidRPr="00294334" w:rsidRDefault="00122371" w:rsidP="00122371">
      <w:pPr>
        <w:spacing w:after="0"/>
        <w:ind w:left="709"/>
        <w:jc w:val="both"/>
        <w:rPr>
          <w:sz w:val="20"/>
          <w:szCs w:val="20"/>
        </w:rPr>
      </w:pPr>
      <w:r w:rsidRPr="00294334">
        <w:rPr>
          <w:sz w:val="20"/>
          <w:szCs w:val="20"/>
        </w:rPr>
        <w:t>Termin składania ofert:</w:t>
      </w:r>
    </w:p>
    <w:p w14:paraId="5E553ACC" w14:textId="77777777" w:rsidR="00122371" w:rsidRPr="00294334" w:rsidRDefault="00122371" w:rsidP="00122371">
      <w:pPr>
        <w:spacing w:after="0"/>
        <w:ind w:left="709"/>
        <w:jc w:val="both"/>
        <w:rPr>
          <w:sz w:val="20"/>
          <w:szCs w:val="20"/>
        </w:rPr>
      </w:pPr>
      <w:r w:rsidRPr="00294334">
        <w:rPr>
          <w:sz w:val="20"/>
          <w:szCs w:val="20"/>
        </w:rPr>
        <w:t>z: „14/06/2024 10:00:00 (UTC+2)”</w:t>
      </w:r>
    </w:p>
    <w:p w14:paraId="06BD9DB9" w14:textId="77777777" w:rsidR="00122371" w:rsidRPr="00294334" w:rsidRDefault="00122371" w:rsidP="00122371">
      <w:pPr>
        <w:spacing w:after="0"/>
        <w:ind w:left="709"/>
        <w:jc w:val="both"/>
        <w:rPr>
          <w:sz w:val="20"/>
          <w:szCs w:val="20"/>
        </w:rPr>
      </w:pPr>
      <w:r w:rsidRPr="00294334">
        <w:rPr>
          <w:bCs/>
          <w:sz w:val="20"/>
          <w:szCs w:val="20"/>
        </w:rPr>
        <w:t>na: „12/09/2024 10:00:00 (UTC+2)”</w:t>
      </w:r>
    </w:p>
    <w:p w14:paraId="33586E1E" w14:textId="77777777" w:rsidR="00122371" w:rsidRPr="00294334" w:rsidRDefault="00122371" w:rsidP="00122371">
      <w:pPr>
        <w:numPr>
          <w:ilvl w:val="1"/>
          <w:numId w:val="12"/>
        </w:numPr>
        <w:spacing w:after="0"/>
        <w:jc w:val="both"/>
        <w:rPr>
          <w:sz w:val="20"/>
          <w:szCs w:val="20"/>
        </w:rPr>
      </w:pPr>
      <w:r w:rsidRPr="00294334">
        <w:rPr>
          <w:sz w:val="20"/>
          <w:szCs w:val="20"/>
        </w:rPr>
        <w:t>w zakresie informacji na temat publicznego otwarcia</w:t>
      </w:r>
    </w:p>
    <w:p w14:paraId="6285394E" w14:textId="77777777" w:rsidR="00122371" w:rsidRPr="00294334" w:rsidRDefault="00122371" w:rsidP="00122371">
      <w:pPr>
        <w:spacing w:after="0"/>
        <w:ind w:left="709"/>
        <w:jc w:val="both"/>
        <w:rPr>
          <w:sz w:val="20"/>
          <w:szCs w:val="20"/>
        </w:rPr>
      </w:pPr>
      <w:r w:rsidRPr="00294334">
        <w:rPr>
          <w:sz w:val="20"/>
          <w:szCs w:val="20"/>
        </w:rPr>
        <w:t>Data otwarcia:</w:t>
      </w:r>
    </w:p>
    <w:p w14:paraId="2BF45F52" w14:textId="77777777" w:rsidR="00122371" w:rsidRPr="00294334" w:rsidRDefault="00122371" w:rsidP="00122371">
      <w:pPr>
        <w:spacing w:after="0"/>
        <w:ind w:left="709"/>
        <w:jc w:val="both"/>
        <w:rPr>
          <w:sz w:val="20"/>
          <w:szCs w:val="20"/>
        </w:rPr>
      </w:pPr>
      <w:r w:rsidRPr="00294334">
        <w:rPr>
          <w:sz w:val="20"/>
          <w:szCs w:val="20"/>
        </w:rPr>
        <w:t>z: „14/06/2024 10:15:00 (UTC+2)”</w:t>
      </w:r>
    </w:p>
    <w:p w14:paraId="58F99B8A" w14:textId="77777777" w:rsidR="00122371" w:rsidRPr="00294334" w:rsidRDefault="00122371" w:rsidP="00122371">
      <w:pPr>
        <w:spacing w:after="0"/>
        <w:ind w:left="709"/>
        <w:jc w:val="both"/>
        <w:rPr>
          <w:sz w:val="20"/>
          <w:szCs w:val="20"/>
        </w:rPr>
      </w:pPr>
      <w:r w:rsidRPr="00294334">
        <w:rPr>
          <w:sz w:val="20"/>
          <w:szCs w:val="20"/>
        </w:rPr>
        <w:t>na: „12/09/2024 10:15:00 (UTC+2)”</w:t>
      </w:r>
    </w:p>
    <w:p w14:paraId="7AD0D34C" w14:textId="77777777" w:rsidR="00122371" w:rsidRPr="00294334" w:rsidRDefault="00122371" w:rsidP="00122371">
      <w:pPr>
        <w:numPr>
          <w:ilvl w:val="1"/>
          <w:numId w:val="12"/>
        </w:numPr>
        <w:spacing w:after="0"/>
        <w:jc w:val="both"/>
        <w:rPr>
          <w:sz w:val="20"/>
          <w:szCs w:val="20"/>
        </w:rPr>
      </w:pPr>
      <w:r w:rsidRPr="00294334">
        <w:rPr>
          <w:sz w:val="20"/>
          <w:szCs w:val="20"/>
        </w:rPr>
        <w:t>W zakresie warunków zamówienia w części warunki dotyczące realizacji zamówienia:</w:t>
      </w:r>
    </w:p>
    <w:p w14:paraId="38470677" w14:textId="77777777" w:rsidR="00122371" w:rsidRPr="00294334" w:rsidRDefault="00122371" w:rsidP="00122371">
      <w:pPr>
        <w:spacing w:after="0"/>
        <w:ind w:left="709"/>
        <w:jc w:val="both"/>
        <w:rPr>
          <w:sz w:val="20"/>
          <w:szCs w:val="20"/>
        </w:rPr>
      </w:pPr>
      <w:r w:rsidRPr="00294334">
        <w:rPr>
          <w:sz w:val="20"/>
          <w:szCs w:val="20"/>
        </w:rPr>
        <w:t>z: „4. Wykonawca będzie związany ofertą przez 90 dni tj. do dnia 11.09.2024 r.”</w:t>
      </w:r>
    </w:p>
    <w:p w14:paraId="32AF37D3" w14:textId="17CFE6D0" w:rsidR="003E4020" w:rsidRPr="00294334" w:rsidRDefault="00122371" w:rsidP="00122371">
      <w:pPr>
        <w:spacing w:after="0"/>
        <w:ind w:firstLine="708"/>
        <w:jc w:val="both"/>
        <w:rPr>
          <w:sz w:val="20"/>
          <w:szCs w:val="20"/>
        </w:rPr>
      </w:pPr>
      <w:r w:rsidRPr="00294334">
        <w:rPr>
          <w:sz w:val="20"/>
          <w:szCs w:val="20"/>
        </w:rPr>
        <w:t>na: „4. Wykonawca będzie związany ofertą przez 90 dni tj. do dnia 10.12.2024 r.”</w:t>
      </w:r>
    </w:p>
    <w:p w14:paraId="60FA77ED" w14:textId="77777777" w:rsidR="00D76130" w:rsidRPr="00294334" w:rsidRDefault="00D76130" w:rsidP="00D76130">
      <w:pPr>
        <w:spacing w:after="0"/>
        <w:jc w:val="both"/>
        <w:rPr>
          <w:sz w:val="20"/>
          <w:szCs w:val="20"/>
        </w:rPr>
      </w:pPr>
    </w:p>
    <w:p w14:paraId="03D7A59B" w14:textId="77777777" w:rsidR="00D76130" w:rsidRPr="00294334" w:rsidRDefault="0017409B" w:rsidP="00D76130">
      <w:pPr>
        <w:spacing w:after="0"/>
        <w:jc w:val="both"/>
        <w:rPr>
          <w:b/>
          <w:sz w:val="20"/>
          <w:szCs w:val="20"/>
        </w:rPr>
      </w:pPr>
      <w:r w:rsidRPr="00294334">
        <w:rPr>
          <w:b/>
          <w:sz w:val="28"/>
          <w:szCs w:val="28"/>
        </w:rPr>
        <w:t>*</w:t>
      </w:r>
      <w:r w:rsidRPr="00294334">
        <w:rPr>
          <w:b/>
          <w:sz w:val="20"/>
          <w:szCs w:val="20"/>
        </w:rPr>
        <w:t xml:space="preserve">- wszystkie pytania zostały przedrukowane zgodnie z </w:t>
      </w:r>
      <w:r w:rsidR="00AE3891" w:rsidRPr="00294334">
        <w:rPr>
          <w:b/>
          <w:sz w:val="20"/>
          <w:szCs w:val="20"/>
        </w:rPr>
        <w:t xml:space="preserve">ich </w:t>
      </w:r>
      <w:r w:rsidRPr="00294334">
        <w:rPr>
          <w:b/>
          <w:sz w:val="20"/>
          <w:szCs w:val="20"/>
        </w:rPr>
        <w:t>oryginalną pisownią</w:t>
      </w:r>
      <w:r w:rsidR="0067191F" w:rsidRPr="00294334">
        <w:rPr>
          <w:b/>
          <w:sz w:val="20"/>
          <w:szCs w:val="20"/>
        </w:rPr>
        <w:t xml:space="preserve"> i kolorem </w:t>
      </w:r>
      <w:r w:rsidR="00B301AE" w:rsidRPr="00294334">
        <w:rPr>
          <w:b/>
          <w:sz w:val="20"/>
          <w:szCs w:val="20"/>
        </w:rPr>
        <w:t xml:space="preserve">zastosowanej </w:t>
      </w:r>
      <w:r w:rsidR="0067191F" w:rsidRPr="00294334">
        <w:rPr>
          <w:b/>
          <w:sz w:val="20"/>
          <w:szCs w:val="20"/>
        </w:rPr>
        <w:t>czcionki</w:t>
      </w:r>
    </w:p>
    <w:p w14:paraId="540FAA8E" w14:textId="77777777" w:rsidR="00AE3891" w:rsidRPr="00294334" w:rsidRDefault="00AE3891" w:rsidP="00D76130">
      <w:pPr>
        <w:spacing w:after="0"/>
        <w:jc w:val="both"/>
        <w:rPr>
          <w:sz w:val="20"/>
          <w:szCs w:val="20"/>
        </w:rPr>
      </w:pPr>
    </w:p>
    <w:p w14:paraId="298372D8" w14:textId="77777777" w:rsidR="00FE4D5B" w:rsidRPr="00294334" w:rsidRDefault="00FE4D5B" w:rsidP="00D76130">
      <w:pPr>
        <w:spacing w:after="0"/>
        <w:jc w:val="both"/>
        <w:rPr>
          <w:sz w:val="20"/>
          <w:szCs w:val="20"/>
        </w:rPr>
      </w:pPr>
    </w:p>
    <w:p w14:paraId="32D995A5" w14:textId="77777777" w:rsidR="00FE4D5B" w:rsidRPr="00294334" w:rsidRDefault="00FE4D5B" w:rsidP="00D76130">
      <w:pPr>
        <w:spacing w:after="0"/>
        <w:jc w:val="both"/>
        <w:rPr>
          <w:sz w:val="20"/>
          <w:szCs w:val="20"/>
        </w:rPr>
      </w:pPr>
    </w:p>
    <w:p w14:paraId="604EB83A" w14:textId="620CFA50" w:rsidR="00FE4D5B" w:rsidRPr="00294334" w:rsidRDefault="00FE4D5B" w:rsidP="00D76130">
      <w:pPr>
        <w:spacing w:after="0"/>
        <w:jc w:val="both"/>
        <w:rPr>
          <w:sz w:val="20"/>
          <w:szCs w:val="20"/>
        </w:rPr>
      </w:pPr>
      <w:r w:rsidRPr="00294334">
        <w:rPr>
          <w:sz w:val="20"/>
          <w:szCs w:val="20"/>
        </w:rPr>
        <w:t>Załączniki:</w:t>
      </w:r>
    </w:p>
    <w:p w14:paraId="26EBB4AB" w14:textId="7E212E6B" w:rsidR="00FE4D5B" w:rsidRPr="00294334" w:rsidRDefault="00FE4D5B" w:rsidP="00FE4D5B">
      <w:pPr>
        <w:pStyle w:val="Akapitzlist"/>
        <w:numPr>
          <w:ilvl w:val="0"/>
          <w:numId w:val="13"/>
        </w:numPr>
        <w:spacing w:after="0"/>
        <w:jc w:val="both"/>
        <w:rPr>
          <w:sz w:val="20"/>
          <w:szCs w:val="20"/>
        </w:rPr>
      </w:pPr>
      <w:r w:rsidRPr="00294334">
        <w:rPr>
          <w:sz w:val="20"/>
          <w:szCs w:val="20"/>
        </w:rPr>
        <w:t>Zaktualizowany wzór umowy zał. nr 7 do SWZ</w:t>
      </w:r>
    </w:p>
    <w:p w14:paraId="5E14D1DF" w14:textId="43919712" w:rsidR="00742801" w:rsidRPr="00294334" w:rsidRDefault="001D0914" w:rsidP="00A2716B">
      <w:pPr>
        <w:pStyle w:val="Akapitzlist"/>
        <w:numPr>
          <w:ilvl w:val="0"/>
          <w:numId w:val="13"/>
        </w:numPr>
        <w:spacing w:after="0"/>
        <w:jc w:val="both"/>
        <w:rPr>
          <w:sz w:val="20"/>
          <w:szCs w:val="20"/>
        </w:rPr>
      </w:pPr>
      <w:r w:rsidRPr="00294334">
        <w:rPr>
          <w:sz w:val="20"/>
          <w:szCs w:val="20"/>
        </w:rPr>
        <w:t>Dwa rysunki uzupełniające dokumentację w załączniku nr 8 do SWZ - 1) Lomza_pomost.pdf, 2) Wykończenie powierzchni muru.jpg</w:t>
      </w:r>
      <w:r w:rsidR="00A2716B" w:rsidRPr="00294334">
        <w:rPr>
          <w:sz w:val="20"/>
          <w:szCs w:val="20"/>
        </w:rPr>
        <w:t xml:space="preserve"> oraz </w:t>
      </w:r>
      <w:r w:rsidR="00C47A2B" w:rsidRPr="00294334">
        <w:rPr>
          <w:sz w:val="20"/>
          <w:szCs w:val="20"/>
        </w:rPr>
        <w:t xml:space="preserve">zaktualizowany </w:t>
      </w:r>
      <w:r w:rsidR="00A2716B" w:rsidRPr="00294334">
        <w:rPr>
          <w:sz w:val="20"/>
          <w:szCs w:val="20"/>
        </w:rPr>
        <w:t>przedmiar robót Zał. nr 8 Dokumentacja techniczna\Przedmiary, plik o nazwie „LOMZA_BULWAR_HYDR_ETAPII-AKTUAL RW PRZEDMIAR.pdf”</w:t>
      </w:r>
    </w:p>
    <w:p w14:paraId="748267FC" w14:textId="1551092C" w:rsidR="001D0914" w:rsidRPr="00294334" w:rsidRDefault="001D0914" w:rsidP="001D0914">
      <w:pPr>
        <w:spacing w:after="0"/>
        <w:ind w:left="360"/>
        <w:jc w:val="both"/>
        <w:rPr>
          <w:sz w:val="20"/>
          <w:szCs w:val="20"/>
        </w:rPr>
      </w:pPr>
    </w:p>
    <w:sectPr w:rsidR="001D0914" w:rsidRPr="002943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F57C" w14:textId="77777777" w:rsidR="004C34F2" w:rsidRDefault="004C34F2" w:rsidP="007E05D7">
      <w:pPr>
        <w:spacing w:after="0" w:line="240" w:lineRule="auto"/>
      </w:pPr>
      <w:r>
        <w:separator/>
      </w:r>
    </w:p>
  </w:endnote>
  <w:endnote w:type="continuationSeparator" w:id="0">
    <w:p w14:paraId="691DD309" w14:textId="77777777" w:rsidR="004C34F2" w:rsidRDefault="004C34F2" w:rsidP="007E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D1765" w14:textId="77777777" w:rsidR="004C34F2" w:rsidRDefault="004C34F2" w:rsidP="007E05D7">
      <w:pPr>
        <w:spacing w:after="0" w:line="240" w:lineRule="auto"/>
      </w:pPr>
      <w:r>
        <w:separator/>
      </w:r>
    </w:p>
  </w:footnote>
  <w:footnote w:type="continuationSeparator" w:id="0">
    <w:p w14:paraId="111EDEAF" w14:textId="77777777" w:rsidR="004C34F2" w:rsidRDefault="004C34F2" w:rsidP="007E05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968"/>
    <w:multiLevelType w:val="hybridMultilevel"/>
    <w:tmpl w:val="9C1ED7D6"/>
    <w:lvl w:ilvl="0" w:tplc="FFD056F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4C5922"/>
    <w:multiLevelType w:val="hybridMultilevel"/>
    <w:tmpl w:val="56CC5F5E"/>
    <w:lvl w:ilvl="0" w:tplc="C73247EA">
      <w:start w:val="1"/>
      <w:numFmt w:val="lowerLetter"/>
      <w:lvlText w:val="%1)"/>
      <w:lvlJc w:val="left"/>
      <w:pPr>
        <w:ind w:left="786" w:hanging="360"/>
      </w:pPr>
      <w:rPr>
        <w:rFonts w:eastAsiaTheme="minorEastAsia" w:hint="default"/>
        <w:b/>
        <w:color w:val="00000A"/>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11B9119B"/>
    <w:multiLevelType w:val="multilevel"/>
    <w:tmpl w:val="47341A28"/>
    <w:name w:val="Odp na pyt. nr"/>
    <w:lvl w:ilvl="0">
      <w:start w:val="1"/>
      <w:numFmt w:val="decimal"/>
      <w:lvlText w:val="Pytanie nr %1"/>
      <w:lvlJc w:val="left"/>
      <w:pPr>
        <w:ind w:left="710" w:firstLine="0"/>
      </w:pPr>
      <w:rPr>
        <w:rFonts w:hint="default"/>
        <w:b/>
      </w:rPr>
    </w:lvl>
    <w:lvl w:ilvl="1">
      <w:start w:val="1"/>
      <w:numFmt w:val="decimal"/>
      <w:lvlText w:val="Odpowiedź na pyt. nr %2"/>
      <w:lvlJc w:val="left"/>
      <w:pPr>
        <w:ind w:left="710" w:firstLine="0"/>
      </w:pPr>
      <w:rPr>
        <w:rFonts w:hint="default"/>
        <w:b/>
        <w:i w:val="0"/>
      </w:rPr>
    </w:lvl>
    <w:lvl w:ilvl="2">
      <w:start w:val="1"/>
      <w:numFmt w:val="lowerRoman"/>
      <w:lvlText w:val="%3)"/>
      <w:lvlJc w:val="left"/>
      <w:pPr>
        <w:ind w:left="1790" w:hanging="360"/>
      </w:pPr>
      <w:rPr>
        <w:rFonts w:hint="default"/>
      </w:rPr>
    </w:lvl>
    <w:lvl w:ilvl="3">
      <w:start w:val="1"/>
      <w:numFmt w:val="decimal"/>
      <w:lvlText w:val="(%4)"/>
      <w:lvlJc w:val="left"/>
      <w:pPr>
        <w:ind w:left="2150" w:hanging="360"/>
      </w:pPr>
      <w:rPr>
        <w:rFonts w:hint="default"/>
      </w:rPr>
    </w:lvl>
    <w:lvl w:ilvl="4">
      <w:start w:val="1"/>
      <w:numFmt w:val="lowerLetter"/>
      <w:lvlText w:val="(%5)"/>
      <w:lvlJc w:val="left"/>
      <w:pPr>
        <w:ind w:left="2510" w:hanging="360"/>
      </w:pPr>
      <w:rPr>
        <w:rFonts w:hint="default"/>
      </w:rPr>
    </w:lvl>
    <w:lvl w:ilvl="5">
      <w:start w:val="1"/>
      <w:numFmt w:val="lowerRoman"/>
      <w:lvlText w:val="(%6)"/>
      <w:lvlJc w:val="left"/>
      <w:pPr>
        <w:ind w:left="2870" w:hanging="360"/>
      </w:pPr>
      <w:rPr>
        <w:rFonts w:hint="default"/>
      </w:rPr>
    </w:lvl>
    <w:lvl w:ilvl="6">
      <w:start w:val="1"/>
      <w:numFmt w:val="decimal"/>
      <w:lvlText w:val="%7."/>
      <w:lvlJc w:val="left"/>
      <w:pPr>
        <w:ind w:left="3230" w:hanging="360"/>
      </w:pPr>
      <w:rPr>
        <w:rFonts w:hint="default"/>
      </w:rPr>
    </w:lvl>
    <w:lvl w:ilvl="7">
      <w:start w:val="1"/>
      <w:numFmt w:val="lowerLetter"/>
      <w:lvlText w:val="%8."/>
      <w:lvlJc w:val="left"/>
      <w:pPr>
        <w:ind w:left="3590" w:hanging="360"/>
      </w:pPr>
      <w:rPr>
        <w:rFonts w:hint="default"/>
      </w:rPr>
    </w:lvl>
    <w:lvl w:ilvl="8">
      <w:start w:val="1"/>
      <w:numFmt w:val="lowerRoman"/>
      <w:lvlText w:val="%9."/>
      <w:lvlJc w:val="left"/>
      <w:pPr>
        <w:ind w:left="3950" w:hanging="360"/>
      </w:pPr>
      <w:rPr>
        <w:rFonts w:hint="default"/>
      </w:rPr>
    </w:lvl>
  </w:abstractNum>
  <w:abstractNum w:abstractNumId="3" w15:restartNumberingAfterBreak="0">
    <w:nsid w:val="1B3D2D1A"/>
    <w:multiLevelType w:val="hybridMultilevel"/>
    <w:tmpl w:val="D7F21A28"/>
    <w:lvl w:ilvl="0" w:tplc="EC6EE18E">
      <w:start w:val="4"/>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4C4490">
      <w:start w:val="1"/>
      <w:numFmt w:val="lowerLetter"/>
      <w:lvlText w:val="%2"/>
      <w:lvlJc w:val="left"/>
      <w:pPr>
        <w:ind w:left="1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962972">
      <w:start w:val="1"/>
      <w:numFmt w:val="lowerRoman"/>
      <w:lvlText w:val="%3"/>
      <w:lvlJc w:val="left"/>
      <w:pPr>
        <w:ind w:left="2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BAE2AA">
      <w:start w:val="1"/>
      <w:numFmt w:val="decimal"/>
      <w:lvlText w:val="%4"/>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2E8BA6">
      <w:start w:val="1"/>
      <w:numFmt w:val="lowerLetter"/>
      <w:lvlText w:val="%5"/>
      <w:lvlJc w:val="left"/>
      <w:pPr>
        <w:ind w:left="3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F9CED80">
      <w:start w:val="1"/>
      <w:numFmt w:val="lowerRoman"/>
      <w:lvlText w:val="%6"/>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24B22E">
      <w:start w:val="1"/>
      <w:numFmt w:val="decimal"/>
      <w:lvlText w:val="%7"/>
      <w:lvlJc w:val="left"/>
      <w:pPr>
        <w:ind w:left="4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98C750">
      <w:start w:val="1"/>
      <w:numFmt w:val="lowerLetter"/>
      <w:lvlText w:val="%8"/>
      <w:lvlJc w:val="left"/>
      <w:pPr>
        <w:ind w:left="5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141B2E">
      <w:start w:val="1"/>
      <w:numFmt w:val="lowerRoman"/>
      <w:lvlText w:val="%9"/>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E223BAD"/>
    <w:multiLevelType w:val="hybridMultilevel"/>
    <w:tmpl w:val="20E8E3A8"/>
    <w:lvl w:ilvl="0" w:tplc="2716F1E0">
      <w:start w:val="10"/>
      <w:numFmt w:val="decimal"/>
      <w:lvlText w:val="%1)"/>
      <w:lvlJc w:val="left"/>
      <w:pPr>
        <w:ind w:left="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48360C">
      <w:start w:val="1"/>
      <w:numFmt w:val="lowerLetter"/>
      <w:lvlText w:val="%2"/>
      <w:lvlJc w:val="left"/>
      <w:pPr>
        <w:ind w:left="1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AA396">
      <w:start w:val="1"/>
      <w:numFmt w:val="lowerRoman"/>
      <w:lvlText w:val="%3"/>
      <w:lvlJc w:val="left"/>
      <w:pPr>
        <w:ind w:left="19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F24AFE">
      <w:start w:val="1"/>
      <w:numFmt w:val="decimal"/>
      <w:lvlText w:val="%4"/>
      <w:lvlJc w:val="left"/>
      <w:pPr>
        <w:ind w:left="26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390C">
      <w:start w:val="1"/>
      <w:numFmt w:val="lowerLetter"/>
      <w:lvlText w:val="%5"/>
      <w:lvlJc w:val="left"/>
      <w:pPr>
        <w:ind w:left="3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006EFC">
      <w:start w:val="1"/>
      <w:numFmt w:val="lowerRoman"/>
      <w:lvlText w:val="%6"/>
      <w:lvlJc w:val="left"/>
      <w:pPr>
        <w:ind w:left="4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D6A4D8">
      <w:start w:val="1"/>
      <w:numFmt w:val="decimal"/>
      <w:lvlText w:val="%7"/>
      <w:lvlJc w:val="left"/>
      <w:pPr>
        <w:ind w:left="48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260AD0">
      <w:start w:val="1"/>
      <w:numFmt w:val="lowerLetter"/>
      <w:lvlText w:val="%8"/>
      <w:lvlJc w:val="left"/>
      <w:pPr>
        <w:ind w:left="5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0ED0E8">
      <w:start w:val="1"/>
      <w:numFmt w:val="lowerRoman"/>
      <w:lvlText w:val="%9"/>
      <w:lvlJc w:val="left"/>
      <w:pPr>
        <w:ind w:left="6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020264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DD21EC"/>
    <w:multiLevelType w:val="multilevel"/>
    <w:tmpl w:val="7DFA59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AD3B3C"/>
    <w:multiLevelType w:val="multilevel"/>
    <w:tmpl w:val="9E245A94"/>
    <w:lvl w:ilvl="0">
      <w:start w:val="1"/>
      <w:numFmt w:val="decimal"/>
      <w:lvlText w:val="Pytanie nr %1"/>
      <w:lvlJc w:val="left"/>
      <w:pPr>
        <w:ind w:left="0" w:firstLine="0"/>
      </w:pPr>
      <w:rPr>
        <w:rFonts w:hint="default"/>
        <w:b/>
      </w:rPr>
    </w:lvl>
    <w:lvl w:ilvl="1">
      <w:start w:val="1"/>
      <w:numFmt w:val="decimal"/>
      <w:lvlRestart w:val="0"/>
      <w:lvlText w:val="Odpowiedź na pyt. nr %2"/>
      <w:lvlJc w:val="left"/>
      <w:pPr>
        <w:ind w:left="0" w:firstLine="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69248C"/>
    <w:multiLevelType w:val="hybridMultilevel"/>
    <w:tmpl w:val="4ECAEA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7E0916"/>
    <w:multiLevelType w:val="hybridMultilevel"/>
    <w:tmpl w:val="89DA0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C07474"/>
    <w:multiLevelType w:val="hybridMultilevel"/>
    <w:tmpl w:val="C5B2C2F6"/>
    <w:lvl w:ilvl="0" w:tplc="FAFA0402">
      <w:start w:val="1"/>
      <w:numFmt w:val="bullet"/>
      <w:lvlText w:val="-"/>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1054C2">
      <w:start w:val="1"/>
      <w:numFmt w:val="bullet"/>
      <w:lvlText w:val="o"/>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2C5FC6">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5E29200">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D63BBE">
      <w:start w:val="1"/>
      <w:numFmt w:val="bullet"/>
      <w:lvlText w:val="o"/>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18D3B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3605FC">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02CA1C">
      <w:start w:val="1"/>
      <w:numFmt w:val="bullet"/>
      <w:lvlText w:val="o"/>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84E422">
      <w:start w:val="1"/>
      <w:numFmt w:val="bullet"/>
      <w:lvlText w:val="▪"/>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BF921FE"/>
    <w:multiLevelType w:val="hybridMultilevel"/>
    <w:tmpl w:val="38CA05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C03017A"/>
    <w:multiLevelType w:val="hybridMultilevel"/>
    <w:tmpl w:val="8F44B6BC"/>
    <w:lvl w:ilvl="0" w:tplc="D7E4BDC6">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65310B3"/>
    <w:multiLevelType w:val="hybridMultilevel"/>
    <w:tmpl w:val="BCC8F070"/>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7E0A293D"/>
    <w:multiLevelType w:val="multilevel"/>
    <w:tmpl w:val="FCA02A1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7"/>
  </w:num>
  <w:num w:numId="3">
    <w:abstractNumId w:val="10"/>
  </w:num>
  <w:num w:numId="4">
    <w:abstractNumId w:val="3"/>
  </w:num>
  <w:num w:numId="5">
    <w:abstractNumId w:val="4"/>
  </w:num>
  <w:num w:numId="6">
    <w:abstractNumId w:val="6"/>
  </w:num>
  <w:num w:numId="7">
    <w:abstractNumId w:val="2"/>
  </w:num>
  <w:num w:numId="8">
    <w:abstractNumId w:val="0"/>
  </w:num>
  <w:num w:numId="9">
    <w:abstractNumId w:val="11"/>
  </w:num>
  <w:num w:numId="10">
    <w:abstractNumId w:val="14"/>
  </w:num>
  <w:num w:numId="11">
    <w:abstractNumId w:val="1"/>
  </w:num>
  <w:num w:numId="12">
    <w:abstractNumId w:val="5"/>
  </w:num>
  <w:num w:numId="13">
    <w:abstractNumId w:val="9"/>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C11"/>
    <w:rsid w:val="00000351"/>
    <w:rsid w:val="0000242F"/>
    <w:rsid w:val="00006C9F"/>
    <w:rsid w:val="00007D31"/>
    <w:rsid w:val="00011E46"/>
    <w:rsid w:val="00017894"/>
    <w:rsid w:val="000224B2"/>
    <w:rsid w:val="00022A44"/>
    <w:rsid w:val="000231FA"/>
    <w:rsid w:val="000242A3"/>
    <w:rsid w:val="00025A99"/>
    <w:rsid w:val="000262EF"/>
    <w:rsid w:val="0002693D"/>
    <w:rsid w:val="0003059D"/>
    <w:rsid w:val="00030F47"/>
    <w:rsid w:val="000314C2"/>
    <w:rsid w:val="000319D6"/>
    <w:rsid w:val="00032E44"/>
    <w:rsid w:val="0003682D"/>
    <w:rsid w:val="000449CD"/>
    <w:rsid w:val="00046B9B"/>
    <w:rsid w:val="0005102B"/>
    <w:rsid w:val="00051EC1"/>
    <w:rsid w:val="00054379"/>
    <w:rsid w:val="00056246"/>
    <w:rsid w:val="00056FEE"/>
    <w:rsid w:val="00057E2D"/>
    <w:rsid w:val="00064BCE"/>
    <w:rsid w:val="00065123"/>
    <w:rsid w:val="00072D7E"/>
    <w:rsid w:val="000803DA"/>
    <w:rsid w:val="00086D1E"/>
    <w:rsid w:val="00090839"/>
    <w:rsid w:val="00095D27"/>
    <w:rsid w:val="000963D5"/>
    <w:rsid w:val="00096534"/>
    <w:rsid w:val="000B1751"/>
    <w:rsid w:val="000B24E5"/>
    <w:rsid w:val="000B5035"/>
    <w:rsid w:val="000D2734"/>
    <w:rsid w:val="000D4BFA"/>
    <w:rsid w:val="000E56D0"/>
    <w:rsid w:val="000F0DC2"/>
    <w:rsid w:val="000F10E3"/>
    <w:rsid w:val="000F552F"/>
    <w:rsid w:val="000F724D"/>
    <w:rsid w:val="001009A1"/>
    <w:rsid w:val="00102E88"/>
    <w:rsid w:val="00104B5F"/>
    <w:rsid w:val="00106AA9"/>
    <w:rsid w:val="00107A75"/>
    <w:rsid w:val="00112BD6"/>
    <w:rsid w:val="00114D8B"/>
    <w:rsid w:val="00122371"/>
    <w:rsid w:val="0013060F"/>
    <w:rsid w:val="00132330"/>
    <w:rsid w:val="001373B3"/>
    <w:rsid w:val="0014378C"/>
    <w:rsid w:val="00143A5C"/>
    <w:rsid w:val="00151AAA"/>
    <w:rsid w:val="001552F5"/>
    <w:rsid w:val="00157B02"/>
    <w:rsid w:val="00157BC4"/>
    <w:rsid w:val="00162FCD"/>
    <w:rsid w:val="00164537"/>
    <w:rsid w:val="0016504B"/>
    <w:rsid w:val="00170D4B"/>
    <w:rsid w:val="00171DE6"/>
    <w:rsid w:val="001731FC"/>
    <w:rsid w:val="0017409B"/>
    <w:rsid w:val="00176185"/>
    <w:rsid w:val="0018026C"/>
    <w:rsid w:val="00182673"/>
    <w:rsid w:val="0019067A"/>
    <w:rsid w:val="0019156B"/>
    <w:rsid w:val="00192F0D"/>
    <w:rsid w:val="001931BD"/>
    <w:rsid w:val="001968F3"/>
    <w:rsid w:val="00197F33"/>
    <w:rsid w:val="001A3117"/>
    <w:rsid w:val="001A4B05"/>
    <w:rsid w:val="001A5A7D"/>
    <w:rsid w:val="001B6FAC"/>
    <w:rsid w:val="001C2EC0"/>
    <w:rsid w:val="001C4EF7"/>
    <w:rsid w:val="001D01F9"/>
    <w:rsid w:val="001D0914"/>
    <w:rsid w:val="001D615A"/>
    <w:rsid w:val="001D696D"/>
    <w:rsid w:val="001D7EA8"/>
    <w:rsid w:val="001E05D5"/>
    <w:rsid w:val="001E4426"/>
    <w:rsid w:val="001E49A8"/>
    <w:rsid w:val="001E4D3F"/>
    <w:rsid w:val="001E519B"/>
    <w:rsid w:val="001E6845"/>
    <w:rsid w:val="001F27C7"/>
    <w:rsid w:val="001F65B2"/>
    <w:rsid w:val="0020481D"/>
    <w:rsid w:val="002056AD"/>
    <w:rsid w:val="00214355"/>
    <w:rsid w:val="00223D1C"/>
    <w:rsid w:val="00224EC0"/>
    <w:rsid w:val="002252FD"/>
    <w:rsid w:val="00226B7F"/>
    <w:rsid w:val="002279F8"/>
    <w:rsid w:val="00230F0A"/>
    <w:rsid w:val="00231303"/>
    <w:rsid w:val="00231553"/>
    <w:rsid w:val="00235221"/>
    <w:rsid w:val="00236368"/>
    <w:rsid w:val="00241B92"/>
    <w:rsid w:val="002458BF"/>
    <w:rsid w:val="00246C95"/>
    <w:rsid w:val="002503A1"/>
    <w:rsid w:val="00252A42"/>
    <w:rsid w:val="00265B1C"/>
    <w:rsid w:val="00267164"/>
    <w:rsid w:val="00267D06"/>
    <w:rsid w:val="002719AD"/>
    <w:rsid w:val="00275940"/>
    <w:rsid w:val="00280A79"/>
    <w:rsid w:val="00282FD1"/>
    <w:rsid w:val="00292A6B"/>
    <w:rsid w:val="00294334"/>
    <w:rsid w:val="002A1F8B"/>
    <w:rsid w:val="002A64D3"/>
    <w:rsid w:val="002A6D40"/>
    <w:rsid w:val="002A7250"/>
    <w:rsid w:val="002A7DDD"/>
    <w:rsid w:val="002B2827"/>
    <w:rsid w:val="002C0C24"/>
    <w:rsid w:val="002C1C36"/>
    <w:rsid w:val="002C5049"/>
    <w:rsid w:val="002D2DD3"/>
    <w:rsid w:val="002D401D"/>
    <w:rsid w:val="002D4CBF"/>
    <w:rsid w:val="002D6DEA"/>
    <w:rsid w:val="002E56DB"/>
    <w:rsid w:val="002E75D6"/>
    <w:rsid w:val="002F3404"/>
    <w:rsid w:val="002F3917"/>
    <w:rsid w:val="00304725"/>
    <w:rsid w:val="00305C8F"/>
    <w:rsid w:val="00310F3D"/>
    <w:rsid w:val="00311B82"/>
    <w:rsid w:val="00314E3E"/>
    <w:rsid w:val="00330F5B"/>
    <w:rsid w:val="00331C58"/>
    <w:rsid w:val="003374AB"/>
    <w:rsid w:val="003375EB"/>
    <w:rsid w:val="00340481"/>
    <w:rsid w:val="00340E6F"/>
    <w:rsid w:val="003423FD"/>
    <w:rsid w:val="00343A1C"/>
    <w:rsid w:val="00343A2A"/>
    <w:rsid w:val="003440A5"/>
    <w:rsid w:val="00344637"/>
    <w:rsid w:val="00346026"/>
    <w:rsid w:val="00347260"/>
    <w:rsid w:val="00347495"/>
    <w:rsid w:val="0035797C"/>
    <w:rsid w:val="00371ED5"/>
    <w:rsid w:val="00372522"/>
    <w:rsid w:val="003811F7"/>
    <w:rsid w:val="003813A3"/>
    <w:rsid w:val="00383226"/>
    <w:rsid w:val="003834D4"/>
    <w:rsid w:val="003877BE"/>
    <w:rsid w:val="003901CA"/>
    <w:rsid w:val="003902A5"/>
    <w:rsid w:val="003A3920"/>
    <w:rsid w:val="003A4BAC"/>
    <w:rsid w:val="003A5CBC"/>
    <w:rsid w:val="003A625C"/>
    <w:rsid w:val="003A6F8E"/>
    <w:rsid w:val="003B3451"/>
    <w:rsid w:val="003B4E3B"/>
    <w:rsid w:val="003B53A0"/>
    <w:rsid w:val="003B5BE1"/>
    <w:rsid w:val="003B5E62"/>
    <w:rsid w:val="003B7BDE"/>
    <w:rsid w:val="003C0D94"/>
    <w:rsid w:val="003C5461"/>
    <w:rsid w:val="003C560E"/>
    <w:rsid w:val="003C5E4C"/>
    <w:rsid w:val="003C677A"/>
    <w:rsid w:val="003C79B0"/>
    <w:rsid w:val="003D305F"/>
    <w:rsid w:val="003D363B"/>
    <w:rsid w:val="003D37F8"/>
    <w:rsid w:val="003D4A87"/>
    <w:rsid w:val="003D6A25"/>
    <w:rsid w:val="003D79CE"/>
    <w:rsid w:val="003E08E6"/>
    <w:rsid w:val="003E32D0"/>
    <w:rsid w:val="003E4020"/>
    <w:rsid w:val="003E5E64"/>
    <w:rsid w:val="003F5773"/>
    <w:rsid w:val="003F5859"/>
    <w:rsid w:val="003F6346"/>
    <w:rsid w:val="0040683A"/>
    <w:rsid w:val="0041167D"/>
    <w:rsid w:val="00413FB1"/>
    <w:rsid w:val="00414920"/>
    <w:rsid w:val="00421B3F"/>
    <w:rsid w:val="004251E0"/>
    <w:rsid w:val="004265F8"/>
    <w:rsid w:val="00431ACA"/>
    <w:rsid w:val="0043247E"/>
    <w:rsid w:val="00440C4C"/>
    <w:rsid w:val="00440CE4"/>
    <w:rsid w:val="00442ACE"/>
    <w:rsid w:val="00447AA2"/>
    <w:rsid w:val="004538F9"/>
    <w:rsid w:val="00456E11"/>
    <w:rsid w:val="004637BD"/>
    <w:rsid w:val="00463CA2"/>
    <w:rsid w:val="004644D3"/>
    <w:rsid w:val="00465A6F"/>
    <w:rsid w:val="0047205A"/>
    <w:rsid w:val="0047297E"/>
    <w:rsid w:val="00472DDA"/>
    <w:rsid w:val="0047351C"/>
    <w:rsid w:val="00476C78"/>
    <w:rsid w:val="00494BA2"/>
    <w:rsid w:val="004A2306"/>
    <w:rsid w:val="004A5268"/>
    <w:rsid w:val="004A63EB"/>
    <w:rsid w:val="004A6721"/>
    <w:rsid w:val="004B1335"/>
    <w:rsid w:val="004B4935"/>
    <w:rsid w:val="004B50C1"/>
    <w:rsid w:val="004C03EF"/>
    <w:rsid w:val="004C1E04"/>
    <w:rsid w:val="004C34F2"/>
    <w:rsid w:val="004C751B"/>
    <w:rsid w:val="004C7D4E"/>
    <w:rsid w:val="004D1190"/>
    <w:rsid w:val="004D1F89"/>
    <w:rsid w:val="004D23F7"/>
    <w:rsid w:val="004D4300"/>
    <w:rsid w:val="004E136A"/>
    <w:rsid w:val="004E442A"/>
    <w:rsid w:val="004E4DE2"/>
    <w:rsid w:val="004E56D5"/>
    <w:rsid w:val="004E68C8"/>
    <w:rsid w:val="004F15EA"/>
    <w:rsid w:val="004F3B89"/>
    <w:rsid w:val="004F6048"/>
    <w:rsid w:val="004F6758"/>
    <w:rsid w:val="004F7E79"/>
    <w:rsid w:val="005019CC"/>
    <w:rsid w:val="00502E57"/>
    <w:rsid w:val="00504385"/>
    <w:rsid w:val="0050489B"/>
    <w:rsid w:val="00507C1C"/>
    <w:rsid w:val="00510A50"/>
    <w:rsid w:val="00511DF1"/>
    <w:rsid w:val="00514919"/>
    <w:rsid w:val="00515719"/>
    <w:rsid w:val="00520649"/>
    <w:rsid w:val="005208A2"/>
    <w:rsid w:val="00526F19"/>
    <w:rsid w:val="005274FA"/>
    <w:rsid w:val="00530D26"/>
    <w:rsid w:val="0053246B"/>
    <w:rsid w:val="00533B4B"/>
    <w:rsid w:val="00533ECA"/>
    <w:rsid w:val="00534003"/>
    <w:rsid w:val="0054524D"/>
    <w:rsid w:val="00552E7A"/>
    <w:rsid w:val="00553BF6"/>
    <w:rsid w:val="005540FE"/>
    <w:rsid w:val="005571AF"/>
    <w:rsid w:val="00557306"/>
    <w:rsid w:val="00557503"/>
    <w:rsid w:val="00561D36"/>
    <w:rsid w:val="005642DC"/>
    <w:rsid w:val="00564F94"/>
    <w:rsid w:val="0056502A"/>
    <w:rsid w:val="005665B4"/>
    <w:rsid w:val="0057309D"/>
    <w:rsid w:val="0057471B"/>
    <w:rsid w:val="0057702A"/>
    <w:rsid w:val="00577D85"/>
    <w:rsid w:val="0059110D"/>
    <w:rsid w:val="0059150D"/>
    <w:rsid w:val="00594AD8"/>
    <w:rsid w:val="00596A36"/>
    <w:rsid w:val="00597326"/>
    <w:rsid w:val="005A0CDD"/>
    <w:rsid w:val="005A0FA1"/>
    <w:rsid w:val="005A5CB1"/>
    <w:rsid w:val="005B1CF7"/>
    <w:rsid w:val="005B5B96"/>
    <w:rsid w:val="005C3EDB"/>
    <w:rsid w:val="005C538D"/>
    <w:rsid w:val="005D27D0"/>
    <w:rsid w:val="005D3276"/>
    <w:rsid w:val="005D613E"/>
    <w:rsid w:val="005D7F23"/>
    <w:rsid w:val="005E050F"/>
    <w:rsid w:val="005E696F"/>
    <w:rsid w:val="005E797A"/>
    <w:rsid w:val="005F0FF4"/>
    <w:rsid w:val="006028F8"/>
    <w:rsid w:val="00610AFE"/>
    <w:rsid w:val="00612BCF"/>
    <w:rsid w:val="006242BA"/>
    <w:rsid w:val="00624349"/>
    <w:rsid w:val="006253D8"/>
    <w:rsid w:val="0062609A"/>
    <w:rsid w:val="00630331"/>
    <w:rsid w:val="00632D66"/>
    <w:rsid w:val="00633401"/>
    <w:rsid w:val="0063469C"/>
    <w:rsid w:val="00635C37"/>
    <w:rsid w:val="00637C75"/>
    <w:rsid w:val="006465DE"/>
    <w:rsid w:val="0065003A"/>
    <w:rsid w:val="0065160C"/>
    <w:rsid w:val="00653C50"/>
    <w:rsid w:val="006605D4"/>
    <w:rsid w:val="00660D1A"/>
    <w:rsid w:val="00664C8E"/>
    <w:rsid w:val="0066509D"/>
    <w:rsid w:val="00666EAA"/>
    <w:rsid w:val="0067191F"/>
    <w:rsid w:val="006755A2"/>
    <w:rsid w:val="00675D83"/>
    <w:rsid w:val="006823DC"/>
    <w:rsid w:val="00683322"/>
    <w:rsid w:val="006A04A1"/>
    <w:rsid w:val="006A26C0"/>
    <w:rsid w:val="006A736C"/>
    <w:rsid w:val="006B1657"/>
    <w:rsid w:val="006B2605"/>
    <w:rsid w:val="006B690D"/>
    <w:rsid w:val="006B7D86"/>
    <w:rsid w:val="006C0481"/>
    <w:rsid w:val="006C2B9D"/>
    <w:rsid w:val="006C3550"/>
    <w:rsid w:val="006C388F"/>
    <w:rsid w:val="006C3968"/>
    <w:rsid w:val="006C6DBA"/>
    <w:rsid w:val="006C7BE2"/>
    <w:rsid w:val="006D0266"/>
    <w:rsid w:val="006D3F10"/>
    <w:rsid w:val="006D6818"/>
    <w:rsid w:val="006E7732"/>
    <w:rsid w:val="006E7BB1"/>
    <w:rsid w:val="006F3D1D"/>
    <w:rsid w:val="006F51F2"/>
    <w:rsid w:val="006F5C0F"/>
    <w:rsid w:val="0070309C"/>
    <w:rsid w:val="0071477B"/>
    <w:rsid w:val="00715708"/>
    <w:rsid w:val="0071615E"/>
    <w:rsid w:val="00716EA0"/>
    <w:rsid w:val="007179F7"/>
    <w:rsid w:val="00720B4C"/>
    <w:rsid w:val="00727F1E"/>
    <w:rsid w:val="00734780"/>
    <w:rsid w:val="00742801"/>
    <w:rsid w:val="00745C88"/>
    <w:rsid w:val="00750905"/>
    <w:rsid w:val="00753015"/>
    <w:rsid w:val="00757EC3"/>
    <w:rsid w:val="00761C7B"/>
    <w:rsid w:val="00762E6B"/>
    <w:rsid w:val="00765149"/>
    <w:rsid w:val="00773930"/>
    <w:rsid w:val="00774950"/>
    <w:rsid w:val="00787834"/>
    <w:rsid w:val="0078791F"/>
    <w:rsid w:val="0079033B"/>
    <w:rsid w:val="00792D7E"/>
    <w:rsid w:val="00794802"/>
    <w:rsid w:val="00795A52"/>
    <w:rsid w:val="00795F4F"/>
    <w:rsid w:val="00797ED2"/>
    <w:rsid w:val="007A0A44"/>
    <w:rsid w:val="007A229B"/>
    <w:rsid w:val="007B2F15"/>
    <w:rsid w:val="007B653D"/>
    <w:rsid w:val="007B73A6"/>
    <w:rsid w:val="007C2456"/>
    <w:rsid w:val="007C57A2"/>
    <w:rsid w:val="007D315F"/>
    <w:rsid w:val="007D4BA6"/>
    <w:rsid w:val="007D4F0E"/>
    <w:rsid w:val="007D62B1"/>
    <w:rsid w:val="007D7275"/>
    <w:rsid w:val="007E05D7"/>
    <w:rsid w:val="007E32E5"/>
    <w:rsid w:val="007E549F"/>
    <w:rsid w:val="007E54F0"/>
    <w:rsid w:val="007E723E"/>
    <w:rsid w:val="007F30D5"/>
    <w:rsid w:val="00803109"/>
    <w:rsid w:val="00803C99"/>
    <w:rsid w:val="00804F52"/>
    <w:rsid w:val="008104E3"/>
    <w:rsid w:val="00812BB5"/>
    <w:rsid w:val="00813735"/>
    <w:rsid w:val="00814754"/>
    <w:rsid w:val="00816BD6"/>
    <w:rsid w:val="00820363"/>
    <w:rsid w:val="00826B8D"/>
    <w:rsid w:val="00827E08"/>
    <w:rsid w:val="00830334"/>
    <w:rsid w:val="00830E35"/>
    <w:rsid w:val="00831F57"/>
    <w:rsid w:val="008332D4"/>
    <w:rsid w:val="0083334A"/>
    <w:rsid w:val="00835A6B"/>
    <w:rsid w:val="00835B5D"/>
    <w:rsid w:val="008538CA"/>
    <w:rsid w:val="00860816"/>
    <w:rsid w:val="0086246C"/>
    <w:rsid w:val="00863EB0"/>
    <w:rsid w:val="008770B2"/>
    <w:rsid w:val="00877583"/>
    <w:rsid w:val="00877D27"/>
    <w:rsid w:val="00880874"/>
    <w:rsid w:val="00881855"/>
    <w:rsid w:val="00884FB4"/>
    <w:rsid w:val="00890A2E"/>
    <w:rsid w:val="00892EFC"/>
    <w:rsid w:val="008932F6"/>
    <w:rsid w:val="008A421B"/>
    <w:rsid w:val="008A4A09"/>
    <w:rsid w:val="008A4FE0"/>
    <w:rsid w:val="008A74BE"/>
    <w:rsid w:val="008B093E"/>
    <w:rsid w:val="008B6156"/>
    <w:rsid w:val="008C197D"/>
    <w:rsid w:val="008D07FF"/>
    <w:rsid w:val="008D24EE"/>
    <w:rsid w:val="008D2C74"/>
    <w:rsid w:val="008D4A02"/>
    <w:rsid w:val="008D4C84"/>
    <w:rsid w:val="008D57EF"/>
    <w:rsid w:val="008D6FEE"/>
    <w:rsid w:val="008D799C"/>
    <w:rsid w:val="008E459F"/>
    <w:rsid w:val="008E556A"/>
    <w:rsid w:val="008F37E8"/>
    <w:rsid w:val="008F4FB0"/>
    <w:rsid w:val="008F558C"/>
    <w:rsid w:val="008F6E42"/>
    <w:rsid w:val="009052B6"/>
    <w:rsid w:val="009319DD"/>
    <w:rsid w:val="00931C2C"/>
    <w:rsid w:val="00932599"/>
    <w:rsid w:val="00933571"/>
    <w:rsid w:val="00936DAD"/>
    <w:rsid w:val="00942367"/>
    <w:rsid w:val="0094364B"/>
    <w:rsid w:val="00943ABC"/>
    <w:rsid w:val="00944372"/>
    <w:rsid w:val="0095066E"/>
    <w:rsid w:val="00950A74"/>
    <w:rsid w:val="00953A1D"/>
    <w:rsid w:val="009552BF"/>
    <w:rsid w:val="009578C8"/>
    <w:rsid w:val="00965F41"/>
    <w:rsid w:val="00973E76"/>
    <w:rsid w:val="00975E87"/>
    <w:rsid w:val="009769FA"/>
    <w:rsid w:val="0097754C"/>
    <w:rsid w:val="009819FB"/>
    <w:rsid w:val="009853AB"/>
    <w:rsid w:val="00986378"/>
    <w:rsid w:val="009902B3"/>
    <w:rsid w:val="009912CC"/>
    <w:rsid w:val="00991341"/>
    <w:rsid w:val="00991914"/>
    <w:rsid w:val="00992E9A"/>
    <w:rsid w:val="0099300E"/>
    <w:rsid w:val="00993CC7"/>
    <w:rsid w:val="009961E5"/>
    <w:rsid w:val="00997B2F"/>
    <w:rsid w:val="009A42DA"/>
    <w:rsid w:val="009A4F3D"/>
    <w:rsid w:val="009A73ED"/>
    <w:rsid w:val="009B17E4"/>
    <w:rsid w:val="009B785D"/>
    <w:rsid w:val="009D4672"/>
    <w:rsid w:val="009E0E63"/>
    <w:rsid w:val="009F14B3"/>
    <w:rsid w:val="009F1E65"/>
    <w:rsid w:val="009F3636"/>
    <w:rsid w:val="009F5F6B"/>
    <w:rsid w:val="009F61D1"/>
    <w:rsid w:val="00A00DF4"/>
    <w:rsid w:val="00A02559"/>
    <w:rsid w:val="00A0467B"/>
    <w:rsid w:val="00A078F8"/>
    <w:rsid w:val="00A130E5"/>
    <w:rsid w:val="00A164C5"/>
    <w:rsid w:val="00A1780A"/>
    <w:rsid w:val="00A20540"/>
    <w:rsid w:val="00A23A18"/>
    <w:rsid w:val="00A2716B"/>
    <w:rsid w:val="00A2777D"/>
    <w:rsid w:val="00A279E1"/>
    <w:rsid w:val="00A3196C"/>
    <w:rsid w:val="00A31ADE"/>
    <w:rsid w:val="00A34DB7"/>
    <w:rsid w:val="00A36E0A"/>
    <w:rsid w:val="00A4431C"/>
    <w:rsid w:val="00A62918"/>
    <w:rsid w:val="00A6423D"/>
    <w:rsid w:val="00A65BBA"/>
    <w:rsid w:val="00A73E1B"/>
    <w:rsid w:val="00A73EB3"/>
    <w:rsid w:val="00A76BAE"/>
    <w:rsid w:val="00A807D6"/>
    <w:rsid w:val="00A80B99"/>
    <w:rsid w:val="00A81EBB"/>
    <w:rsid w:val="00A85A5C"/>
    <w:rsid w:val="00A927DF"/>
    <w:rsid w:val="00A9339F"/>
    <w:rsid w:val="00AA06D6"/>
    <w:rsid w:val="00AA4A11"/>
    <w:rsid w:val="00AA53DD"/>
    <w:rsid w:val="00AA7C68"/>
    <w:rsid w:val="00AB0DC8"/>
    <w:rsid w:val="00AB1562"/>
    <w:rsid w:val="00AB70AE"/>
    <w:rsid w:val="00AB76CC"/>
    <w:rsid w:val="00AC33C9"/>
    <w:rsid w:val="00AC478F"/>
    <w:rsid w:val="00AC7B74"/>
    <w:rsid w:val="00AD2B95"/>
    <w:rsid w:val="00AD4E62"/>
    <w:rsid w:val="00AE30DC"/>
    <w:rsid w:val="00AE3891"/>
    <w:rsid w:val="00AE3C7C"/>
    <w:rsid w:val="00AE4349"/>
    <w:rsid w:val="00AE48A6"/>
    <w:rsid w:val="00AE4FFC"/>
    <w:rsid w:val="00AF03AE"/>
    <w:rsid w:val="00AF058E"/>
    <w:rsid w:val="00AF2AC3"/>
    <w:rsid w:val="00B065EB"/>
    <w:rsid w:val="00B07606"/>
    <w:rsid w:val="00B1300C"/>
    <w:rsid w:val="00B1302B"/>
    <w:rsid w:val="00B15F42"/>
    <w:rsid w:val="00B1670C"/>
    <w:rsid w:val="00B21F73"/>
    <w:rsid w:val="00B22154"/>
    <w:rsid w:val="00B23A8C"/>
    <w:rsid w:val="00B2502E"/>
    <w:rsid w:val="00B262EC"/>
    <w:rsid w:val="00B301AE"/>
    <w:rsid w:val="00B34B78"/>
    <w:rsid w:val="00B3790E"/>
    <w:rsid w:val="00B43BCB"/>
    <w:rsid w:val="00B448EC"/>
    <w:rsid w:val="00B44D70"/>
    <w:rsid w:val="00B45A89"/>
    <w:rsid w:val="00B548C3"/>
    <w:rsid w:val="00B56DF5"/>
    <w:rsid w:val="00B7265F"/>
    <w:rsid w:val="00B732DE"/>
    <w:rsid w:val="00B74EB7"/>
    <w:rsid w:val="00B771EB"/>
    <w:rsid w:val="00B77315"/>
    <w:rsid w:val="00B81B7F"/>
    <w:rsid w:val="00BA3851"/>
    <w:rsid w:val="00BA40DF"/>
    <w:rsid w:val="00BB14CD"/>
    <w:rsid w:val="00BB189F"/>
    <w:rsid w:val="00BB337F"/>
    <w:rsid w:val="00BB3659"/>
    <w:rsid w:val="00BC17D2"/>
    <w:rsid w:val="00BD05C5"/>
    <w:rsid w:val="00BD7A54"/>
    <w:rsid w:val="00BE1E6E"/>
    <w:rsid w:val="00BE4EC0"/>
    <w:rsid w:val="00BE6167"/>
    <w:rsid w:val="00BE6FE6"/>
    <w:rsid w:val="00BF429E"/>
    <w:rsid w:val="00C02D00"/>
    <w:rsid w:val="00C041DD"/>
    <w:rsid w:val="00C05DE5"/>
    <w:rsid w:val="00C06B7F"/>
    <w:rsid w:val="00C07B58"/>
    <w:rsid w:val="00C11FEC"/>
    <w:rsid w:val="00C14377"/>
    <w:rsid w:val="00C15933"/>
    <w:rsid w:val="00C3390E"/>
    <w:rsid w:val="00C35D65"/>
    <w:rsid w:val="00C379F9"/>
    <w:rsid w:val="00C41470"/>
    <w:rsid w:val="00C41EBB"/>
    <w:rsid w:val="00C47A2B"/>
    <w:rsid w:val="00C51439"/>
    <w:rsid w:val="00C52769"/>
    <w:rsid w:val="00C5319A"/>
    <w:rsid w:val="00C535CF"/>
    <w:rsid w:val="00C57084"/>
    <w:rsid w:val="00C6100C"/>
    <w:rsid w:val="00C631D3"/>
    <w:rsid w:val="00C67C97"/>
    <w:rsid w:val="00C7117A"/>
    <w:rsid w:val="00C721F8"/>
    <w:rsid w:val="00C761C1"/>
    <w:rsid w:val="00C76403"/>
    <w:rsid w:val="00C81580"/>
    <w:rsid w:val="00C8456C"/>
    <w:rsid w:val="00C864EE"/>
    <w:rsid w:val="00C87F3A"/>
    <w:rsid w:val="00C943AD"/>
    <w:rsid w:val="00C97145"/>
    <w:rsid w:val="00C971A3"/>
    <w:rsid w:val="00CA1C8F"/>
    <w:rsid w:val="00CA3119"/>
    <w:rsid w:val="00CA39F9"/>
    <w:rsid w:val="00CA683E"/>
    <w:rsid w:val="00CB38A5"/>
    <w:rsid w:val="00CB631C"/>
    <w:rsid w:val="00CB6CC9"/>
    <w:rsid w:val="00CB7839"/>
    <w:rsid w:val="00CB7FCF"/>
    <w:rsid w:val="00CC17F9"/>
    <w:rsid w:val="00CC55F0"/>
    <w:rsid w:val="00CC7AC3"/>
    <w:rsid w:val="00CD2623"/>
    <w:rsid w:val="00CD3623"/>
    <w:rsid w:val="00CD4B13"/>
    <w:rsid w:val="00CD5224"/>
    <w:rsid w:val="00CE1411"/>
    <w:rsid w:val="00CE1BF4"/>
    <w:rsid w:val="00CE26C1"/>
    <w:rsid w:val="00CE7486"/>
    <w:rsid w:val="00CF0F44"/>
    <w:rsid w:val="00CF3945"/>
    <w:rsid w:val="00CF43A2"/>
    <w:rsid w:val="00CF63A7"/>
    <w:rsid w:val="00D02700"/>
    <w:rsid w:val="00D028CC"/>
    <w:rsid w:val="00D03980"/>
    <w:rsid w:val="00D07952"/>
    <w:rsid w:val="00D21731"/>
    <w:rsid w:val="00D23630"/>
    <w:rsid w:val="00D2476F"/>
    <w:rsid w:val="00D32201"/>
    <w:rsid w:val="00D35644"/>
    <w:rsid w:val="00D357D5"/>
    <w:rsid w:val="00D41E0F"/>
    <w:rsid w:val="00D4497A"/>
    <w:rsid w:val="00D449DB"/>
    <w:rsid w:val="00D44C2B"/>
    <w:rsid w:val="00D5410D"/>
    <w:rsid w:val="00D55EA3"/>
    <w:rsid w:val="00D563CC"/>
    <w:rsid w:val="00D61886"/>
    <w:rsid w:val="00D620BD"/>
    <w:rsid w:val="00D63F78"/>
    <w:rsid w:val="00D6440C"/>
    <w:rsid w:val="00D64ACB"/>
    <w:rsid w:val="00D65731"/>
    <w:rsid w:val="00D66646"/>
    <w:rsid w:val="00D719B7"/>
    <w:rsid w:val="00D76130"/>
    <w:rsid w:val="00D85104"/>
    <w:rsid w:val="00D85671"/>
    <w:rsid w:val="00D915FB"/>
    <w:rsid w:val="00D93B06"/>
    <w:rsid w:val="00DA262C"/>
    <w:rsid w:val="00DA2FCE"/>
    <w:rsid w:val="00DA5261"/>
    <w:rsid w:val="00DA7644"/>
    <w:rsid w:val="00DB04D8"/>
    <w:rsid w:val="00DB3844"/>
    <w:rsid w:val="00DB4417"/>
    <w:rsid w:val="00DB533C"/>
    <w:rsid w:val="00DB7684"/>
    <w:rsid w:val="00DC07DF"/>
    <w:rsid w:val="00DC0905"/>
    <w:rsid w:val="00DC21F1"/>
    <w:rsid w:val="00DC259F"/>
    <w:rsid w:val="00DC2845"/>
    <w:rsid w:val="00DC616D"/>
    <w:rsid w:val="00DD1FF7"/>
    <w:rsid w:val="00DD2B46"/>
    <w:rsid w:val="00DD31B9"/>
    <w:rsid w:val="00DD6EEB"/>
    <w:rsid w:val="00DE0C51"/>
    <w:rsid w:val="00DE3D17"/>
    <w:rsid w:val="00DE4054"/>
    <w:rsid w:val="00DE4B24"/>
    <w:rsid w:val="00DE6B10"/>
    <w:rsid w:val="00DF1B75"/>
    <w:rsid w:val="00E02F8B"/>
    <w:rsid w:val="00E03B7E"/>
    <w:rsid w:val="00E04C22"/>
    <w:rsid w:val="00E05750"/>
    <w:rsid w:val="00E074BC"/>
    <w:rsid w:val="00E1098B"/>
    <w:rsid w:val="00E125DF"/>
    <w:rsid w:val="00E16251"/>
    <w:rsid w:val="00E166E3"/>
    <w:rsid w:val="00E208D4"/>
    <w:rsid w:val="00E21AD5"/>
    <w:rsid w:val="00E22190"/>
    <w:rsid w:val="00E232B3"/>
    <w:rsid w:val="00E23391"/>
    <w:rsid w:val="00E30A8F"/>
    <w:rsid w:val="00E347AB"/>
    <w:rsid w:val="00E35017"/>
    <w:rsid w:val="00E35B5D"/>
    <w:rsid w:val="00E4363F"/>
    <w:rsid w:val="00E505E8"/>
    <w:rsid w:val="00E50D79"/>
    <w:rsid w:val="00E516B9"/>
    <w:rsid w:val="00E51FC2"/>
    <w:rsid w:val="00E52DBD"/>
    <w:rsid w:val="00E539E0"/>
    <w:rsid w:val="00E55790"/>
    <w:rsid w:val="00E56060"/>
    <w:rsid w:val="00E62070"/>
    <w:rsid w:val="00E66C4B"/>
    <w:rsid w:val="00E710D6"/>
    <w:rsid w:val="00E73701"/>
    <w:rsid w:val="00E75C4E"/>
    <w:rsid w:val="00E82FB3"/>
    <w:rsid w:val="00E84ACC"/>
    <w:rsid w:val="00E86643"/>
    <w:rsid w:val="00E874BA"/>
    <w:rsid w:val="00E90C79"/>
    <w:rsid w:val="00E9129A"/>
    <w:rsid w:val="00E93A72"/>
    <w:rsid w:val="00E9572B"/>
    <w:rsid w:val="00EB1EA8"/>
    <w:rsid w:val="00EC5542"/>
    <w:rsid w:val="00EC6555"/>
    <w:rsid w:val="00ED1214"/>
    <w:rsid w:val="00ED56FB"/>
    <w:rsid w:val="00EE04D5"/>
    <w:rsid w:val="00EE0720"/>
    <w:rsid w:val="00EE18A0"/>
    <w:rsid w:val="00EE7E8F"/>
    <w:rsid w:val="00EF5998"/>
    <w:rsid w:val="00F10C6B"/>
    <w:rsid w:val="00F16619"/>
    <w:rsid w:val="00F225F6"/>
    <w:rsid w:val="00F23980"/>
    <w:rsid w:val="00F24B79"/>
    <w:rsid w:val="00F3089F"/>
    <w:rsid w:val="00F30AF7"/>
    <w:rsid w:val="00F310D0"/>
    <w:rsid w:val="00F32D72"/>
    <w:rsid w:val="00F331CA"/>
    <w:rsid w:val="00F3545F"/>
    <w:rsid w:val="00F3730F"/>
    <w:rsid w:val="00F37E1D"/>
    <w:rsid w:val="00F41A45"/>
    <w:rsid w:val="00F4506E"/>
    <w:rsid w:val="00F52478"/>
    <w:rsid w:val="00F61F3E"/>
    <w:rsid w:val="00F635CA"/>
    <w:rsid w:val="00F66010"/>
    <w:rsid w:val="00F80B81"/>
    <w:rsid w:val="00F83EBB"/>
    <w:rsid w:val="00F84255"/>
    <w:rsid w:val="00F90947"/>
    <w:rsid w:val="00F91326"/>
    <w:rsid w:val="00F9323C"/>
    <w:rsid w:val="00F941AC"/>
    <w:rsid w:val="00F94425"/>
    <w:rsid w:val="00F94F7A"/>
    <w:rsid w:val="00F95C81"/>
    <w:rsid w:val="00F97050"/>
    <w:rsid w:val="00FA0BBB"/>
    <w:rsid w:val="00FA2853"/>
    <w:rsid w:val="00FA3597"/>
    <w:rsid w:val="00FA6280"/>
    <w:rsid w:val="00FA678A"/>
    <w:rsid w:val="00FA7116"/>
    <w:rsid w:val="00FB142B"/>
    <w:rsid w:val="00FB1C11"/>
    <w:rsid w:val="00FB30F9"/>
    <w:rsid w:val="00FB65CB"/>
    <w:rsid w:val="00FB6906"/>
    <w:rsid w:val="00FB7B74"/>
    <w:rsid w:val="00FC0550"/>
    <w:rsid w:val="00FC1063"/>
    <w:rsid w:val="00FC1E8B"/>
    <w:rsid w:val="00FC4C2E"/>
    <w:rsid w:val="00FC56AC"/>
    <w:rsid w:val="00FC579C"/>
    <w:rsid w:val="00FC754C"/>
    <w:rsid w:val="00FC7B90"/>
    <w:rsid w:val="00FC7BB0"/>
    <w:rsid w:val="00FD2018"/>
    <w:rsid w:val="00FD408D"/>
    <w:rsid w:val="00FE4D5B"/>
    <w:rsid w:val="00FE5DE2"/>
    <w:rsid w:val="00FF0029"/>
    <w:rsid w:val="00FF1B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EDBDE"/>
  <w15:chartTrackingRefBased/>
  <w15:docId w15:val="{3AA0E8A4-9094-4E61-B94A-889DDB85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unhideWhenUsed/>
    <w:qFormat/>
    <w:rsid w:val="000449C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
    <w:basedOn w:val="Normalny"/>
    <w:link w:val="AkapitzlistZnak"/>
    <w:uiPriority w:val="34"/>
    <w:qFormat/>
    <w:rsid w:val="00AE3C7C"/>
    <w:pPr>
      <w:ind w:left="720"/>
      <w:contextualSpacing/>
    </w:pPr>
  </w:style>
  <w:style w:type="character" w:styleId="Odwoaniedokomentarza">
    <w:name w:val="annotation reference"/>
    <w:basedOn w:val="Domylnaczcionkaakapitu"/>
    <w:uiPriority w:val="99"/>
    <w:semiHidden/>
    <w:unhideWhenUsed/>
    <w:rsid w:val="00830334"/>
    <w:rPr>
      <w:sz w:val="16"/>
      <w:szCs w:val="16"/>
    </w:rPr>
  </w:style>
  <w:style w:type="paragraph" w:styleId="Tekstkomentarza">
    <w:name w:val="annotation text"/>
    <w:basedOn w:val="Normalny"/>
    <w:link w:val="TekstkomentarzaZnak"/>
    <w:uiPriority w:val="99"/>
    <w:semiHidden/>
    <w:unhideWhenUsed/>
    <w:rsid w:val="0083033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30334"/>
    <w:rPr>
      <w:sz w:val="20"/>
      <w:szCs w:val="20"/>
    </w:rPr>
  </w:style>
  <w:style w:type="paragraph" w:styleId="Tematkomentarza">
    <w:name w:val="annotation subject"/>
    <w:basedOn w:val="Tekstkomentarza"/>
    <w:next w:val="Tekstkomentarza"/>
    <w:link w:val="TematkomentarzaZnak"/>
    <w:uiPriority w:val="99"/>
    <w:semiHidden/>
    <w:unhideWhenUsed/>
    <w:rsid w:val="00830334"/>
    <w:rPr>
      <w:b/>
      <w:bCs/>
    </w:rPr>
  </w:style>
  <w:style w:type="character" w:customStyle="1" w:styleId="TematkomentarzaZnak">
    <w:name w:val="Temat komentarza Znak"/>
    <w:basedOn w:val="TekstkomentarzaZnak"/>
    <w:link w:val="Tematkomentarza"/>
    <w:uiPriority w:val="99"/>
    <w:semiHidden/>
    <w:rsid w:val="00830334"/>
    <w:rPr>
      <w:b/>
      <w:bCs/>
      <w:sz w:val="20"/>
      <w:szCs w:val="20"/>
    </w:rPr>
  </w:style>
  <w:style w:type="paragraph" w:styleId="Tekstdymka">
    <w:name w:val="Balloon Text"/>
    <w:basedOn w:val="Normalny"/>
    <w:link w:val="TekstdymkaZnak"/>
    <w:uiPriority w:val="99"/>
    <w:semiHidden/>
    <w:unhideWhenUsed/>
    <w:rsid w:val="0083033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334"/>
    <w:rPr>
      <w:rFonts w:ascii="Segoe UI" w:hAnsi="Segoe UI" w:cs="Segoe UI"/>
      <w:sz w:val="18"/>
      <w:szCs w:val="18"/>
    </w:rPr>
  </w:style>
  <w:style w:type="paragraph" w:customStyle="1" w:styleId="Default">
    <w:name w:val="Default"/>
    <w:rsid w:val="00B448EC"/>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uiPriority w:val="9"/>
    <w:rsid w:val="000449CD"/>
    <w:rPr>
      <w:rFonts w:asciiTheme="majorHAnsi" w:eastAsiaTheme="majorEastAsia" w:hAnsiTheme="majorHAnsi" w:cstheme="majorBidi"/>
      <w:color w:val="2E74B5" w:themeColor="accent1" w:themeShade="BF"/>
      <w:sz w:val="26"/>
      <w:szCs w:val="26"/>
    </w:rPr>
  </w:style>
  <w:style w:type="character" w:styleId="Hipercze">
    <w:name w:val="Hyperlink"/>
    <w:basedOn w:val="Domylnaczcionkaakapitu"/>
    <w:uiPriority w:val="99"/>
    <w:unhideWhenUsed/>
    <w:rsid w:val="00CD3623"/>
    <w:rPr>
      <w:color w:val="0563C1" w:themeColor="hyperlink"/>
      <w:u w:val="single"/>
    </w:rPr>
  </w:style>
  <w:style w:type="character" w:styleId="UyteHipercze">
    <w:name w:val="FollowedHyperlink"/>
    <w:basedOn w:val="Domylnaczcionkaakapitu"/>
    <w:uiPriority w:val="99"/>
    <w:semiHidden/>
    <w:unhideWhenUsed/>
    <w:rsid w:val="00F3089F"/>
    <w:rPr>
      <w:color w:val="954F72" w:themeColor="followedHyperlink"/>
      <w:u w:val="single"/>
    </w:rPr>
  </w:style>
  <w:style w:type="paragraph" w:styleId="Tekstprzypisudolnego">
    <w:name w:val="footnote text"/>
    <w:basedOn w:val="Normalny"/>
    <w:link w:val="TekstprzypisudolnegoZnak"/>
    <w:uiPriority w:val="99"/>
    <w:semiHidden/>
    <w:unhideWhenUsed/>
    <w:rsid w:val="007E05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E05D7"/>
    <w:rPr>
      <w:sz w:val="20"/>
      <w:szCs w:val="20"/>
    </w:rPr>
  </w:style>
  <w:style w:type="character" w:styleId="Odwoanieprzypisudolnego">
    <w:name w:val="footnote reference"/>
    <w:basedOn w:val="Domylnaczcionkaakapitu"/>
    <w:uiPriority w:val="99"/>
    <w:semiHidden/>
    <w:unhideWhenUsed/>
    <w:rsid w:val="007E05D7"/>
    <w:rPr>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qFormat/>
    <w:locked/>
    <w:rsid w:val="00032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42155">
      <w:bodyDiv w:val="1"/>
      <w:marLeft w:val="0"/>
      <w:marRight w:val="0"/>
      <w:marTop w:val="0"/>
      <w:marBottom w:val="0"/>
      <w:divBdr>
        <w:top w:val="none" w:sz="0" w:space="0" w:color="auto"/>
        <w:left w:val="none" w:sz="0" w:space="0" w:color="auto"/>
        <w:bottom w:val="none" w:sz="0" w:space="0" w:color="auto"/>
        <w:right w:val="none" w:sz="0" w:space="0" w:color="auto"/>
      </w:divBdr>
      <w:divsChild>
        <w:div w:id="581647608">
          <w:marLeft w:val="0"/>
          <w:marRight w:val="0"/>
          <w:marTop w:val="0"/>
          <w:marBottom w:val="0"/>
          <w:divBdr>
            <w:top w:val="none" w:sz="0" w:space="0" w:color="auto"/>
            <w:left w:val="none" w:sz="0" w:space="0" w:color="auto"/>
            <w:bottom w:val="none" w:sz="0" w:space="0" w:color="auto"/>
            <w:right w:val="none" w:sz="0" w:space="0" w:color="auto"/>
          </w:divBdr>
        </w:div>
      </w:divsChild>
    </w:div>
    <w:div w:id="1012411544">
      <w:bodyDiv w:val="1"/>
      <w:marLeft w:val="0"/>
      <w:marRight w:val="0"/>
      <w:marTop w:val="0"/>
      <w:marBottom w:val="0"/>
      <w:divBdr>
        <w:top w:val="none" w:sz="0" w:space="0" w:color="auto"/>
        <w:left w:val="none" w:sz="0" w:space="0" w:color="auto"/>
        <w:bottom w:val="none" w:sz="0" w:space="0" w:color="auto"/>
        <w:right w:val="none" w:sz="0" w:space="0" w:color="auto"/>
      </w:divBdr>
      <w:divsChild>
        <w:div w:id="150365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6E664-D747-4D36-A126-F91BF31F1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18</Pages>
  <Words>7357</Words>
  <Characters>44144</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Stalewski</dc:creator>
  <cp:keywords/>
  <dc:description/>
  <cp:lastModifiedBy>Krzysztof Stalewski</cp:lastModifiedBy>
  <cp:revision>103</cp:revision>
  <cp:lastPrinted>2024-06-06T08:19:00Z</cp:lastPrinted>
  <dcterms:created xsi:type="dcterms:W3CDTF">2024-06-03T12:37:00Z</dcterms:created>
  <dcterms:modified xsi:type="dcterms:W3CDTF">2024-06-06T09:44:00Z</dcterms:modified>
</cp:coreProperties>
</file>